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AB6" w:rsidRDefault="00A50699" w:rsidP="00C27F5C">
      <w:pPr>
        <w:widowControl w:val="0"/>
        <w:shd w:val="clear" w:color="auto" w:fill="FFFFFF"/>
        <w:autoSpaceDE w:val="0"/>
        <w:autoSpaceDN w:val="0"/>
        <w:adjustRightInd w:val="0"/>
        <w:spacing w:after="0" w:line="370" w:lineRule="exact"/>
        <w:ind w:right="-2"/>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МБОУ </w:t>
      </w:r>
      <w:r w:rsidR="006F1AB6" w:rsidRPr="00C57912">
        <w:rPr>
          <w:rFonts w:ascii="Times New Roman" w:eastAsia="Times New Roman" w:hAnsi="Times New Roman" w:cs="Times New Roman"/>
          <w:color w:val="000000"/>
          <w:spacing w:val="2"/>
          <w:sz w:val="24"/>
          <w:szCs w:val="24"/>
          <w:lang w:eastAsia="ru-RU"/>
        </w:rPr>
        <w:t>«Усятская средняя общеобразовательная школа»</w:t>
      </w:r>
    </w:p>
    <w:p w:rsidR="006F1AB6" w:rsidRPr="00A50699" w:rsidRDefault="00A50699" w:rsidP="00A50699">
      <w:pPr>
        <w:widowControl w:val="0"/>
        <w:shd w:val="clear" w:color="auto" w:fill="FFFFFF"/>
        <w:autoSpaceDE w:val="0"/>
        <w:autoSpaceDN w:val="0"/>
        <w:adjustRightInd w:val="0"/>
        <w:spacing w:after="0" w:line="370" w:lineRule="exact"/>
        <w:ind w:right="-2"/>
        <w:jc w:val="center"/>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Бийского района Алтайского края</w:t>
      </w:r>
    </w:p>
    <w:p w:rsidR="006F1AB6" w:rsidRPr="00C57912" w:rsidRDefault="006F1AB6" w:rsidP="006F1AB6">
      <w:pPr>
        <w:widowControl w:val="0"/>
        <w:shd w:val="clear" w:color="auto" w:fill="FFFFFF"/>
        <w:autoSpaceDE w:val="0"/>
        <w:autoSpaceDN w:val="0"/>
        <w:adjustRightInd w:val="0"/>
        <w:spacing w:after="0" w:line="370" w:lineRule="exact"/>
        <w:ind w:left="2189" w:right="1555"/>
        <w:rPr>
          <w:rFonts w:ascii="Times New Roman" w:eastAsia="Times New Roman" w:hAnsi="Times New Roman" w:cs="Times New Roman"/>
          <w:color w:val="000000"/>
          <w:spacing w:val="2"/>
          <w:sz w:val="28"/>
          <w:szCs w:val="28"/>
          <w:lang w:eastAsia="ru-RU"/>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3260"/>
        <w:gridCol w:w="2977"/>
      </w:tblGrid>
      <w:tr w:rsidR="00CB3C41" w:rsidRPr="001C0342" w:rsidTr="009E37D9">
        <w:trPr>
          <w:trHeight w:val="2010"/>
        </w:trPr>
        <w:tc>
          <w:tcPr>
            <w:tcW w:w="3261" w:type="dxa"/>
            <w:tcBorders>
              <w:top w:val="single" w:sz="4" w:space="0" w:color="auto"/>
              <w:left w:val="single" w:sz="4" w:space="0" w:color="auto"/>
              <w:bottom w:val="single" w:sz="4" w:space="0" w:color="auto"/>
              <w:right w:val="single" w:sz="4" w:space="0" w:color="auto"/>
            </w:tcBorders>
          </w:tcPr>
          <w:p w:rsidR="00CB3C41" w:rsidRPr="00CB3C41" w:rsidRDefault="00CB3C41" w:rsidP="009E37D9">
            <w:pPr>
              <w:rPr>
                <w:rFonts w:ascii="Times New Roman" w:hAnsi="Times New Roman" w:cs="Times New Roman"/>
              </w:rPr>
            </w:pPr>
            <w:r w:rsidRPr="00CB3C41">
              <w:rPr>
                <w:rFonts w:ascii="Times New Roman" w:hAnsi="Times New Roman" w:cs="Times New Roman"/>
              </w:rPr>
              <w:t>РАССМОТРЕНО»</w:t>
            </w:r>
          </w:p>
          <w:p w:rsidR="00CB3C41" w:rsidRPr="00CB3C41" w:rsidRDefault="00CB3C41" w:rsidP="009E37D9">
            <w:pPr>
              <w:rPr>
                <w:rFonts w:ascii="Times New Roman" w:hAnsi="Times New Roman" w:cs="Times New Roman"/>
              </w:rPr>
            </w:pPr>
            <w:r w:rsidRPr="00CB3C41">
              <w:rPr>
                <w:rFonts w:ascii="Times New Roman" w:hAnsi="Times New Roman" w:cs="Times New Roman"/>
              </w:rPr>
              <w:t xml:space="preserve">Методическим </w:t>
            </w:r>
            <w:r>
              <w:rPr>
                <w:rFonts w:ascii="Times New Roman" w:hAnsi="Times New Roman" w:cs="Times New Roman"/>
              </w:rPr>
              <w:t xml:space="preserve"> </w:t>
            </w:r>
            <w:r w:rsidRPr="00CB3C41">
              <w:rPr>
                <w:rFonts w:ascii="Times New Roman" w:hAnsi="Times New Roman" w:cs="Times New Roman"/>
              </w:rPr>
              <w:t>объединени</w:t>
            </w:r>
            <w:r>
              <w:rPr>
                <w:rFonts w:ascii="Times New Roman" w:hAnsi="Times New Roman" w:cs="Times New Roman"/>
              </w:rPr>
              <w:t xml:space="preserve">ем учителей  </w:t>
            </w:r>
            <w:r w:rsidRPr="00CB3C41">
              <w:rPr>
                <w:rFonts w:ascii="Times New Roman" w:hAnsi="Times New Roman" w:cs="Times New Roman"/>
              </w:rPr>
              <w:t xml:space="preserve">начальных </w:t>
            </w:r>
            <w:r>
              <w:rPr>
                <w:rFonts w:ascii="Times New Roman" w:hAnsi="Times New Roman" w:cs="Times New Roman"/>
              </w:rPr>
              <w:t xml:space="preserve"> </w:t>
            </w:r>
            <w:r w:rsidRPr="00CB3C41">
              <w:rPr>
                <w:rFonts w:ascii="Times New Roman" w:hAnsi="Times New Roman" w:cs="Times New Roman"/>
              </w:rPr>
              <w:t>классов</w:t>
            </w:r>
          </w:p>
          <w:p w:rsidR="00CB3C41" w:rsidRPr="00CB3C41" w:rsidRDefault="00CB3C41" w:rsidP="009E37D9">
            <w:pPr>
              <w:rPr>
                <w:rFonts w:ascii="Times New Roman" w:hAnsi="Times New Roman" w:cs="Times New Roman"/>
              </w:rPr>
            </w:pPr>
            <w:r w:rsidRPr="00CB3C41">
              <w:rPr>
                <w:rFonts w:ascii="Times New Roman" w:hAnsi="Times New Roman" w:cs="Times New Roman"/>
              </w:rPr>
              <w:t>Руководитель МО</w:t>
            </w:r>
          </w:p>
          <w:p w:rsidR="00CB3C41" w:rsidRPr="00CB3C41" w:rsidRDefault="00CB3C41" w:rsidP="009E37D9">
            <w:pPr>
              <w:rPr>
                <w:rFonts w:ascii="Times New Roman" w:hAnsi="Times New Roman" w:cs="Times New Roman"/>
              </w:rPr>
            </w:pPr>
            <w:r w:rsidRPr="00CB3C41">
              <w:rPr>
                <w:rFonts w:ascii="Times New Roman" w:hAnsi="Times New Roman" w:cs="Times New Roman"/>
              </w:rPr>
              <w:t>Витковская Е.Б_________</w:t>
            </w:r>
          </w:p>
          <w:p w:rsidR="00CB3C41" w:rsidRPr="00CB3C41" w:rsidRDefault="00CB3C41" w:rsidP="009E37D9">
            <w:pPr>
              <w:rPr>
                <w:rFonts w:ascii="Times New Roman" w:hAnsi="Times New Roman" w:cs="Times New Roman"/>
              </w:rPr>
            </w:pPr>
            <w:r w:rsidRPr="00CB3C41">
              <w:rPr>
                <w:rFonts w:ascii="Times New Roman" w:hAnsi="Times New Roman" w:cs="Times New Roman"/>
              </w:rPr>
              <w:t>Протокол №__1__</w:t>
            </w:r>
          </w:p>
          <w:p w:rsidR="00CB3C41" w:rsidRPr="00CB3C41" w:rsidRDefault="00CB3C41" w:rsidP="00CB3C41">
            <w:pPr>
              <w:rPr>
                <w:rFonts w:ascii="Times New Roman" w:hAnsi="Times New Roman" w:cs="Times New Roman"/>
              </w:rPr>
            </w:pPr>
            <w:r w:rsidRPr="00CB3C41">
              <w:rPr>
                <w:rFonts w:ascii="Times New Roman" w:hAnsi="Times New Roman" w:cs="Times New Roman"/>
              </w:rPr>
              <w:t>От 28.08. 2023 г.</w:t>
            </w:r>
          </w:p>
        </w:tc>
        <w:tc>
          <w:tcPr>
            <w:tcW w:w="3260" w:type="dxa"/>
            <w:tcBorders>
              <w:top w:val="single" w:sz="4" w:space="0" w:color="auto"/>
              <w:left w:val="single" w:sz="4" w:space="0" w:color="auto"/>
              <w:bottom w:val="single" w:sz="4" w:space="0" w:color="auto"/>
              <w:right w:val="single" w:sz="4" w:space="0" w:color="auto"/>
            </w:tcBorders>
          </w:tcPr>
          <w:p w:rsidR="00CB3C41" w:rsidRPr="00CB3C41" w:rsidRDefault="00CB3C41" w:rsidP="009E37D9">
            <w:pPr>
              <w:rPr>
                <w:rFonts w:ascii="Times New Roman" w:hAnsi="Times New Roman" w:cs="Times New Roman"/>
              </w:rPr>
            </w:pPr>
            <w:r w:rsidRPr="00CB3C41">
              <w:rPr>
                <w:rFonts w:ascii="Times New Roman" w:hAnsi="Times New Roman" w:cs="Times New Roman"/>
              </w:rPr>
              <w:t>«СОГЛАСОВАНО»</w:t>
            </w:r>
          </w:p>
          <w:p w:rsidR="00CB3C41" w:rsidRPr="00CB3C41" w:rsidRDefault="00CB3C41" w:rsidP="009E37D9">
            <w:pPr>
              <w:rPr>
                <w:rFonts w:ascii="Times New Roman" w:hAnsi="Times New Roman" w:cs="Times New Roman"/>
              </w:rPr>
            </w:pPr>
            <w:r w:rsidRPr="00CB3C41">
              <w:rPr>
                <w:rFonts w:ascii="Times New Roman" w:hAnsi="Times New Roman" w:cs="Times New Roman"/>
              </w:rPr>
              <w:t>Заместитель директора</w:t>
            </w:r>
          </w:p>
          <w:p w:rsidR="00CB3C41" w:rsidRPr="00CB3C41" w:rsidRDefault="00CB3C41" w:rsidP="009E37D9">
            <w:pPr>
              <w:rPr>
                <w:rFonts w:ascii="Times New Roman" w:hAnsi="Times New Roman" w:cs="Times New Roman"/>
              </w:rPr>
            </w:pPr>
            <w:r w:rsidRPr="00CB3C41">
              <w:rPr>
                <w:rFonts w:ascii="Times New Roman" w:hAnsi="Times New Roman" w:cs="Times New Roman"/>
              </w:rPr>
              <w:t>по УВР</w:t>
            </w:r>
          </w:p>
          <w:p w:rsidR="00CB3C41" w:rsidRPr="00CB3C41" w:rsidRDefault="00CB3C41" w:rsidP="009E37D9">
            <w:pPr>
              <w:rPr>
                <w:rFonts w:ascii="Times New Roman" w:hAnsi="Times New Roman" w:cs="Times New Roman"/>
              </w:rPr>
            </w:pPr>
            <w:r w:rsidRPr="00CB3C41">
              <w:rPr>
                <w:rFonts w:ascii="Times New Roman" w:hAnsi="Times New Roman" w:cs="Times New Roman"/>
              </w:rPr>
              <w:t>Бондаренко Ю.В.__________</w:t>
            </w:r>
          </w:p>
          <w:p w:rsidR="00CB3C41" w:rsidRPr="00CB3C41" w:rsidRDefault="00CB3C41" w:rsidP="009E37D9">
            <w:pPr>
              <w:rPr>
                <w:rFonts w:ascii="Times New Roman" w:hAnsi="Times New Roman" w:cs="Times New Roman"/>
              </w:rPr>
            </w:pPr>
            <w:r w:rsidRPr="00CB3C41">
              <w:rPr>
                <w:rFonts w:ascii="Times New Roman" w:hAnsi="Times New Roman" w:cs="Times New Roman"/>
              </w:rPr>
              <w:t>Протокол № 1</w:t>
            </w:r>
          </w:p>
          <w:p w:rsidR="00CB3C41" w:rsidRPr="00CB3C41" w:rsidRDefault="00CB3C41" w:rsidP="009E37D9">
            <w:pPr>
              <w:rPr>
                <w:rFonts w:ascii="Times New Roman" w:hAnsi="Times New Roman" w:cs="Times New Roman"/>
              </w:rPr>
            </w:pPr>
            <w:r w:rsidRPr="00CB3C41">
              <w:rPr>
                <w:rFonts w:ascii="Times New Roman" w:hAnsi="Times New Roman" w:cs="Times New Roman"/>
              </w:rPr>
              <w:t>От 29.08.  2023 г.</w:t>
            </w:r>
          </w:p>
        </w:tc>
        <w:tc>
          <w:tcPr>
            <w:tcW w:w="2977" w:type="dxa"/>
            <w:tcBorders>
              <w:top w:val="single" w:sz="4" w:space="0" w:color="auto"/>
              <w:left w:val="single" w:sz="4" w:space="0" w:color="auto"/>
              <w:bottom w:val="single" w:sz="4" w:space="0" w:color="auto"/>
              <w:right w:val="single" w:sz="4" w:space="0" w:color="auto"/>
            </w:tcBorders>
            <w:hideMark/>
          </w:tcPr>
          <w:p w:rsidR="00CB3C41" w:rsidRPr="00CB3C41" w:rsidRDefault="00CB3C41" w:rsidP="009E37D9">
            <w:pPr>
              <w:rPr>
                <w:rFonts w:ascii="Times New Roman" w:hAnsi="Times New Roman" w:cs="Times New Roman"/>
              </w:rPr>
            </w:pPr>
            <w:r w:rsidRPr="00CB3C41">
              <w:rPr>
                <w:rFonts w:ascii="Times New Roman" w:hAnsi="Times New Roman" w:cs="Times New Roman"/>
              </w:rPr>
              <w:t>«УТВЕРЖДЕНО»</w:t>
            </w:r>
          </w:p>
          <w:p w:rsidR="00CB3C41" w:rsidRPr="00CB3C41" w:rsidRDefault="00CB3C41" w:rsidP="009E37D9">
            <w:pPr>
              <w:rPr>
                <w:rFonts w:ascii="Times New Roman" w:hAnsi="Times New Roman" w:cs="Times New Roman"/>
              </w:rPr>
            </w:pPr>
            <w:r w:rsidRPr="00CB3C41">
              <w:rPr>
                <w:rFonts w:ascii="Times New Roman" w:hAnsi="Times New Roman" w:cs="Times New Roman"/>
              </w:rPr>
              <w:t>И.О. Директора</w:t>
            </w:r>
          </w:p>
          <w:p w:rsidR="00CB3C41" w:rsidRPr="00CB3C41" w:rsidRDefault="00CB3C41" w:rsidP="009E37D9">
            <w:pPr>
              <w:rPr>
                <w:rFonts w:ascii="Times New Roman" w:hAnsi="Times New Roman" w:cs="Times New Roman"/>
              </w:rPr>
            </w:pPr>
            <w:r w:rsidRPr="00CB3C41">
              <w:rPr>
                <w:rFonts w:ascii="Times New Roman" w:hAnsi="Times New Roman" w:cs="Times New Roman"/>
              </w:rPr>
              <w:t>МБОУ «Усятская СОШ»</w:t>
            </w:r>
          </w:p>
          <w:p w:rsidR="00CB3C41" w:rsidRPr="00CB3C41" w:rsidRDefault="00CB3C41" w:rsidP="009E37D9">
            <w:pPr>
              <w:rPr>
                <w:rFonts w:ascii="Times New Roman" w:hAnsi="Times New Roman" w:cs="Times New Roman"/>
              </w:rPr>
            </w:pPr>
            <w:r w:rsidRPr="00CB3C41">
              <w:rPr>
                <w:rFonts w:ascii="Times New Roman" w:hAnsi="Times New Roman" w:cs="Times New Roman"/>
              </w:rPr>
              <w:t>Савицкая М.В__________</w:t>
            </w:r>
          </w:p>
          <w:p w:rsidR="00CB3C41" w:rsidRPr="00CB3C41" w:rsidRDefault="00CB3C41" w:rsidP="009E37D9">
            <w:pPr>
              <w:rPr>
                <w:rFonts w:ascii="Times New Roman" w:hAnsi="Times New Roman" w:cs="Times New Roman"/>
              </w:rPr>
            </w:pPr>
            <w:r w:rsidRPr="00CB3C41">
              <w:rPr>
                <w:rFonts w:ascii="Times New Roman" w:hAnsi="Times New Roman" w:cs="Times New Roman"/>
              </w:rPr>
              <w:t>Приказ   №99-П</w:t>
            </w:r>
          </w:p>
          <w:p w:rsidR="00CB3C41" w:rsidRPr="00CB3C41" w:rsidRDefault="00CB3C41" w:rsidP="009E37D9">
            <w:pPr>
              <w:rPr>
                <w:rFonts w:ascii="Times New Roman" w:hAnsi="Times New Roman" w:cs="Times New Roman"/>
              </w:rPr>
            </w:pPr>
            <w:r w:rsidRPr="00CB3C41">
              <w:rPr>
                <w:rFonts w:ascii="Times New Roman" w:hAnsi="Times New Roman" w:cs="Times New Roman"/>
              </w:rPr>
              <w:t>От 30.08. 2023 г.</w:t>
            </w:r>
          </w:p>
        </w:tc>
      </w:tr>
    </w:tbl>
    <w:p w:rsidR="006F1AB6" w:rsidRPr="00C57912" w:rsidRDefault="006F1AB6" w:rsidP="00CB3C41">
      <w:pPr>
        <w:widowControl w:val="0"/>
        <w:shd w:val="clear" w:color="auto" w:fill="FFFFFF"/>
        <w:autoSpaceDE w:val="0"/>
        <w:autoSpaceDN w:val="0"/>
        <w:adjustRightInd w:val="0"/>
        <w:spacing w:after="0" w:line="370" w:lineRule="exact"/>
        <w:ind w:left="2189" w:right="1555"/>
        <w:rPr>
          <w:rFonts w:ascii="Times New Roman" w:eastAsia="Times New Roman" w:hAnsi="Times New Roman" w:cs="Times New Roman"/>
          <w:color w:val="000000"/>
          <w:spacing w:val="2"/>
          <w:sz w:val="28"/>
          <w:szCs w:val="28"/>
          <w:lang w:eastAsia="ru-RU"/>
        </w:rPr>
      </w:pPr>
    </w:p>
    <w:p w:rsidR="00CB3C41" w:rsidRDefault="00CB3C41" w:rsidP="00CB3C41">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4"/>
          <w:sz w:val="32"/>
          <w:szCs w:val="32"/>
          <w:lang w:eastAsia="ru-RU"/>
        </w:rPr>
      </w:pPr>
    </w:p>
    <w:p w:rsidR="006F1AB6" w:rsidRPr="00B6049E" w:rsidRDefault="006F1AB6" w:rsidP="00CB3C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4"/>
          <w:sz w:val="32"/>
          <w:szCs w:val="32"/>
          <w:lang w:eastAsia="ru-RU"/>
        </w:rPr>
      </w:pPr>
      <w:r w:rsidRPr="00B6049E">
        <w:rPr>
          <w:rFonts w:ascii="Times New Roman" w:eastAsia="Times New Roman" w:hAnsi="Times New Roman" w:cs="Times New Roman"/>
          <w:b/>
          <w:color w:val="000000"/>
          <w:spacing w:val="4"/>
          <w:sz w:val="32"/>
          <w:szCs w:val="32"/>
          <w:lang w:eastAsia="ru-RU"/>
        </w:rPr>
        <w:t>Адаптированная общеобразовательная</w:t>
      </w:r>
    </w:p>
    <w:p w:rsidR="006F1AB6" w:rsidRPr="00C57912" w:rsidRDefault="001B17DF" w:rsidP="00CB3C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4"/>
          <w:sz w:val="32"/>
          <w:szCs w:val="32"/>
          <w:lang w:eastAsia="ru-RU"/>
        </w:rPr>
      </w:pPr>
      <w:r>
        <w:rPr>
          <w:rFonts w:ascii="Times New Roman" w:eastAsia="Times New Roman" w:hAnsi="Times New Roman" w:cs="Times New Roman"/>
          <w:b/>
          <w:color w:val="000000"/>
          <w:spacing w:val="4"/>
          <w:sz w:val="32"/>
          <w:szCs w:val="32"/>
          <w:lang w:eastAsia="ru-RU"/>
        </w:rPr>
        <w:t>программа по окружающему миру</w:t>
      </w:r>
      <w:bookmarkStart w:id="0" w:name="_GoBack"/>
      <w:bookmarkEnd w:id="0"/>
    </w:p>
    <w:p w:rsidR="006F1AB6" w:rsidRPr="00C57912" w:rsidRDefault="00CB3C41" w:rsidP="00CB3C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4"/>
          <w:sz w:val="32"/>
          <w:szCs w:val="32"/>
          <w:lang w:eastAsia="ru-RU"/>
        </w:rPr>
      </w:pPr>
      <w:r>
        <w:rPr>
          <w:rFonts w:ascii="Times New Roman" w:eastAsia="Times New Roman" w:hAnsi="Times New Roman" w:cs="Times New Roman"/>
          <w:b/>
          <w:color w:val="000000"/>
          <w:spacing w:val="4"/>
          <w:sz w:val="32"/>
          <w:szCs w:val="32"/>
          <w:lang w:eastAsia="ru-RU"/>
        </w:rPr>
        <w:t>для 2</w:t>
      </w:r>
      <w:r w:rsidR="006F1AB6" w:rsidRPr="00B6049E">
        <w:rPr>
          <w:rFonts w:ascii="Times New Roman" w:eastAsia="Times New Roman" w:hAnsi="Times New Roman" w:cs="Times New Roman"/>
          <w:b/>
          <w:color w:val="000000"/>
          <w:spacing w:val="4"/>
          <w:sz w:val="32"/>
          <w:szCs w:val="32"/>
          <w:lang w:eastAsia="ru-RU"/>
        </w:rPr>
        <w:t xml:space="preserve"> класса</w:t>
      </w:r>
    </w:p>
    <w:p w:rsidR="006F1AB6" w:rsidRPr="00C57912" w:rsidRDefault="00B75DFE" w:rsidP="00CB3C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4"/>
          <w:sz w:val="32"/>
          <w:szCs w:val="32"/>
          <w:lang w:eastAsia="ru-RU"/>
        </w:rPr>
      </w:pPr>
      <w:r>
        <w:rPr>
          <w:rFonts w:ascii="Times New Roman" w:eastAsia="Times New Roman" w:hAnsi="Times New Roman" w:cs="Times New Roman"/>
          <w:b/>
          <w:color w:val="000000"/>
          <w:spacing w:val="4"/>
          <w:sz w:val="32"/>
          <w:szCs w:val="32"/>
          <w:lang w:eastAsia="ru-RU"/>
        </w:rPr>
        <w:t>на 202</w:t>
      </w:r>
      <w:r w:rsidR="00CB3C41">
        <w:rPr>
          <w:rFonts w:ascii="Times New Roman" w:eastAsia="Times New Roman" w:hAnsi="Times New Roman" w:cs="Times New Roman"/>
          <w:b/>
          <w:color w:val="000000"/>
          <w:spacing w:val="4"/>
          <w:sz w:val="32"/>
          <w:szCs w:val="32"/>
          <w:lang w:eastAsia="ru-RU"/>
        </w:rPr>
        <w:t>3</w:t>
      </w:r>
      <w:r>
        <w:rPr>
          <w:rFonts w:ascii="Times New Roman" w:eastAsia="Times New Roman" w:hAnsi="Times New Roman" w:cs="Times New Roman"/>
          <w:b/>
          <w:color w:val="000000"/>
          <w:spacing w:val="4"/>
          <w:sz w:val="32"/>
          <w:szCs w:val="32"/>
          <w:lang w:eastAsia="ru-RU"/>
        </w:rPr>
        <w:t xml:space="preserve"> - </w:t>
      </w:r>
      <w:r w:rsidR="00CB3C41">
        <w:rPr>
          <w:rFonts w:ascii="Times New Roman" w:eastAsia="Times New Roman" w:hAnsi="Times New Roman" w:cs="Times New Roman"/>
          <w:b/>
          <w:color w:val="000000"/>
          <w:spacing w:val="4"/>
          <w:sz w:val="32"/>
          <w:szCs w:val="32"/>
          <w:lang w:eastAsia="ru-RU"/>
        </w:rPr>
        <w:t>2024</w:t>
      </w:r>
      <w:r w:rsidR="006F1AB6" w:rsidRPr="00B6049E">
        <w:rPr>
          <w:rFonts w:ascii="Times New Roman" w:eastAsia="Times New Roman" w:hAnsi="Times New Roman" w:cs="Times New Roman"/>
          <w:b/>
          <w:color w:val="000000"/>
          <w:spacing w:val="4"/>
          <w:sz w:val="32"/>
          <w:szCs w:val="32"/>
          <w:lang w:eastAsia="ru-RU"/>
        </w:rPr>
        <w:t xml:space="preserve"> учебный год</w:t>
      </w:r>
    </w:p>
    <w:p w:rsidR="006F1AB6" w:rsidRPr="00C57912" w:rsidRDefault="006F1AB6" w:rsidP="006F1AB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3"/>
          <w:sz w:val="28"/>
          <w:szCs w:val="28"/>
          <w:lang w:eastAsia="ru-RU"/>
        </w:rPr>
      </w:pPr>
    </w:p>
    <w:p w:rsidR="006F1AB6" w:rsidRPr="00C57912" w:rsidRDefault="006F1AB6" w:rsidP="006F1AB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3"/>
          <w:sz w:val="28"/>
          <w:szCs w:val="28"/>
          <w:lang w:eastAsia="ru-RU"/>
        </w:rPr>
      </w:pPr>
    </w:p>
    <w:p w:rsidR="006F1AB6" w:rsidRPr="00C57912" w:rsidRDefault="006F1AB6" w:rsidP="006F1AB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3"/>
          <w:sz w:val="28"/>
          <w:szCs w:val="28"/>
          <w:lang w:eastAsia="ru-RU"/>
        </w:rPr>
      </w:pPr>
    </w:p>
    <w:p w:rsidR="006F1AB6" w:rsidRPr="00C57912" w:rsidRDefault="006F1AB6" w:rsidP="006F1AB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3"/>
          <w:sz w:val="28"/>
          <w:szCs w:val="28"/>
          <w:lang w:eastAsia="ru-RU"/>
        </w:rPr>
      </w:pPr>
    </w:p>
    <w:p w:rsidR="006F1AB6" w:rsidRPr="00C57912" w:rsidRDefault="006F1AB6" w:rsidP="006F1AB6">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3"/>
          <w:sz w:val="28"/>
          <w:szCs w:val="28"/>
          <w:lang w:eastAsia="ru-RU"/>
        </w:rPr>
      </w:pPr>
    </w:p>
    <w:p w:rsidR="006F1AB6" w:rsidRPr="00C57912" w:rsidRDefault="006F1AB6" w:rsidP="006F1AB6">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3"/>
          <w:sz w:val="24"/>
          <w:szCs w:val="24"/>
          <w:lang w:eastAsia="ru-RU"/>
        </w:rPr>
      </w:pPr>
      <w:r w:rsidRPr="00C57912">
        <w:rPr>
          <w:rFonts w:ascii="Times New Roman" w:eastAsia="Times New Roman" w:hAnsi="Times New Roman" w:cs="Times New Roman"/>
          <w:color w:val="000000"/>
          <w:spacing w:val="-3"/>
          <w:sz w:val="24"/>
          <w:szCs w:val="24"/>
          <w:lang w:eastAsia="ru-RU"/>
        </w:rPr>
        <w:t>Витковская Елена Борисовна</w:t>
      </w:r>
    </w:p>
    <w:p w:rsidR="006F1AB6" w:rsidRPr="00C57912" w:rsidRDefault="006F1AB6" w:rsidP="006F1AB6">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3"/>
          <w:sz w:val="24"/>
          <w:szCs w:val="24"/>
          <w:lang w:eastAsia="ru-RU"/>
        </w:rPr>
      </w:pPr>
      <w:r w:rsidRPr="00C57912">
        <w:rPr>
          <w:rFonts w:ascii="Times New Roman" w:eastAsia="Times New Roman" w:hAnsi="Times New Roman" w:cs="Times New Roman"/>
          <w:color w:val="000000"/>
          <w:spacing w:val="-3"/>
          <w:sz w:val="24"/>
          <w:szCs w:val="24"/>
          <w:lang w:eastAsia="ru-RU"/>
        </w:rPr>
        <w:t>учитель начальных классов,</w:t>
      </w:r>
    </w:p>
    <w:p w:rsidR="006F1AB6" w:rsidRPr="00C57912" w:rsidRDefault="006F1AB6" w:rsidP="006F1AB6">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3"/>
          <w:sz w:val="24"/>
          <w:szCs w:val="24"/>
          <w:lang w:eastAsia="ru-RU"/>
        </w:rPr>
      </w:pPr>
      <w:r w:rsidRPr="00C57912">
        <w:rPr>
          <w:rFonts w:ascii="Times New Roman" w:eastAsia="Times New Roman" w:hAnsi="Times New Roman" w:cs="Times New Roman"/>
          <w:color w:val="000000"/>
          <w:spacing w:val="-3"/>
          <w:sz w:val="24"/>
          <w:szCs w:val="24"/>
          <w:lang w:eastAsia="ru-RU"/>
        </w:rPr>
        <w:t>первая  квалификационная категория</w:t>
      </w:r>
    </w:p>
    <w:p w:rsidR="006F1AB6" w:rsidRPr="00C57912" w:rsidRDefault="006F1AB6" w:rsidP="006F1AB6">
      <w:pPr>
        <w:widowControl w:val="0"/>
        <w:shd w:val="clear" w:color="auto" w:fill="FFFFFF"/>
        <w:autoSpaceDE w:val="0"/>
        <w:autoSpaceDN w:val="0"/>
        <w:adjustRightInd w:val="0"/>
        <w:spacing w:before="643" w:after="0" w:line="240" w:lineRule="auto"/>
        <w:jc w:val="right"/>
        <w:rPr>
          <w:rFonts w:ascii="Times New Roman" w:eastAsia="Times New Roman" w:hAnsi="Times New Roman" w:cs="Times New Roman"/>
          <w:sz w:val="28"/>
          <w:szCs w:val="28"/>
          <w:lang w:eastAsia="ru-RU"/>
        </w:rPr>
      </w:pPr>
    </w:p>
    <w:p w:rsidR="006F1AB6" w:rsidRPr="00C57912" w:rsidRDefault="006F1AB6" w:rsidP="006F1AB6">
      <w:pPr>
        <w:widowControl w:val="0"/>
        <w:shd w:val="clear" w:color="auto" w:fill="FFFFFF"/>
        <w:autoSpaceDE w:val="0"/>
        <w:autoSpaceDN w:val="0"/>
        <w:adjustRightInd w:val="0"/>
        <w:spacing w:before="643" w:after="0" w:line="240" w:lineRule="auto"/>
        <w:rPr>
          <w:rFonts w:ascii="Times New Roman" w:eastAsia="Times New Roman" w:hAnsi="Times New Roman" w:cs="Times New Roman"/>
          <w:sz w:val="28"/>
          <w:szCs w:val="28"/>
          <w:lang w:eastAsia="ru-RU"/>
        </w:rPr>
      </w:pPr>
    </w:p>
    <w:p w:rsidR="006F1AB6" w:rsidRPr="00C57912" w:rsidRDefault="006F1AB6" w:rsidP="006F1AB6">
      <w:pPr>
        <w:widowControl w:val="0"/>
        <w:shd w:val="clear" w:color="auto" w:fill="FFFFFF"/>
        <w:autoSpaceDE w:val="0"/>
        <w:autoSpaceDN w:val="0"/>
        <w:adjustRightInd w:val="0"/>
        <w:spacing w:before="643" w:after="0" w:line="240" w:lineRule="auto"/>
        <w:jc w:val="center"/>
        <w:rPr>
          <w:rFonts w:ascii="Times New Roman" w:eastAsia="Times New Roman" w:hAnsi="Times New Roman" w:cs="Times New Roman"/>
          <w:color w:val="000000"/>
          <w:spacing w:val="1"/>
          <w:sz w:val="24"/>
          <w:szCs w:val="24"/>
          <w:lang w:eastAsia="ru-RU"/>
        </w:rPr>
      </w:pPr>
    </w:p>
    <w:p w:rsidR="006F1AB6" w:rsidRPr="00C57912" w:rsidRDefault="006F1AB6" w:rsidP="006F1AB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sz w:val="24"/>
          <w:szCs w:val="24"/>
          <w:lang w:eastAsia="ru-RU"/>
        </w:rPr>
      </w:pPr>
      <w:r w:rsidRPr="00C57912">
        <w:rPr>
          <w:rFonts w:ascii="Times New Roman" w:eastAsia="Times New Roman" w:hAnsi="Times New Roman" w:cs="Times New Roman"/>
          <w:color w:val="000000"/>
          <w:spacing w:val="1"/>
          <w:sz w:val="24"/>
          <w:szCs w:val="24"/>
          <w:lang w:eastAsia="ru-RU"/>
        </w:rPr>
        <w:t>с Усятское</w:t>
      </w:r>
    </w:p>
    <w:p w:rsidR="006F1AB6" w:rsidRPr="00C57912" w:rsidRDefault="006F1AB6" w:rsidP="006F1AB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097C1D" w:rsidRPr="00097C1D" w:rsidRDefault="00097C1D" w:rsidP="006F1AB6">
      <w:pPr>
        <w:widowControl w:val="0"/>
        <w:shd w:val="clear" w:color="auto" w:fill="FFFFFF"/>
        <w:autoSpaceDE w:val="0"/>
        <w:autoSpaceDN w:val="0"/>
        <w:adjustRightInd w:val="0"/>
        <w:spacing w:after="0" w:line="370" w:lineRule="exact"/>
        <w:ind w:right="-2"/>
        <w:rPr>
          <w:rFonts w:ascii="Times New Roman" w:eastAsia="Times New Roman" w:hAnsi="Times New Roman" w:cs="Times New Roman"/>
          <w:color w:val="000000"/>
          <w:sz w:val="24"/>
          <w:szCs w:val="24"/>
          <w:lang w:eastAsia="ru-RU"/>
        </w:rPr>
      </w:pPr>
    </w:p>
    <w:p w:rsidR="00622E89" w:rsidRPr="00622E89" w:rsidRDefault="00622E89" w:rsidP="00097C1D">
      <w:pPr>
        <w:spacing w:after="0" w:line="240" w:lineRule="auto"/>
        <w:rPr>
          <w:rFonts w:ascii="Times New Roman" w:eastAsia="Times New Roman" w:hAnsi="Times New Roman" w:cs="Times New Roman"/>
          <w:b/>
          <w:sz w:val="24"/>
          <w:szCs w:val="24"/>
          <w:lang w:eastAsia="ru-RU"/>
        </w:rPr>
      </w:pPr>
    </w:p>
    <w:p w:rsidR="001D5D50" w:rsidRDefault="001D5D50" w:rsidP="008258A5">
      <w:pPr>
        <w:spacing w:after="0"/>
        <w:ind w:firstLine="567"/>
        <w:jc w:val="center"/>
        <w:rPr>
          <w:rFonts w:ascii="Times New Roman" w:eastAsia="Times New Roman" w:hAnsi="Times New Roman" w:cs="Times New Roman"/>
          <w:b/>
          <w:bCs/>
          <w:color w:val="000000"/>
          <w:sz w:val="24"/>
          <w:szCs w:val="24"/>
          <w:lang w:eastAsia="ru-RU"/>
        </w:rPr>
      </w:pPr>
    </w:p>
    <w:p w:rsidR="006F1AB6" w:rsidRDefault="006F1AB6" w:rsidP="0008574D">
      <w:pPr>
        <w:shd w:val="clear" w:color="auto" w:fill="FFFFFF"/>
        <w:spacing w:line="266" w:lineRule="atLeast"/>
        <w:ind w:firstLine="567"/>
        <w:jc w:val="center"/>
        <w:rPr>
          <w:rFonts w:ascii="Times New Roman" w:eastAsia="Times New Roman" w:hAnsi="Times New Roman" w:cs="Times New Roman"/>
          <w:b/>
          <w:sz w:val="24"/>
          <w:szCs w:val="24"/>
          <w:lang w:eastAsia="ru-RU"/>
        </w:rPr>
      </w:pPr>
    </w:p>
    <w:p w:rsidR="006F1AB6" w:rsidRDefault="006F1AB6" w:rsidP="0008574D">
      <w:pPr>
        <w:shd w:val="clear" w:color="auto" w:fill="FFFFFF"/>
        <w:spacing w:line="266" w:lineRule="atLeast"/>
        <w:ind w:firstLine="567"/>
        <w:jc w:val="center"/>
        <w:rPr>
          <w:rFonts w:ascii="Times New Roman" w:eastAsia="Times New Roman" w:hAnsi="Times New Roman" w:cs="Times New Roman"/>
          <w:b/>
          <w:sz w:val="24"/>
          <w:szCs w:val="24"/>
          <w:lang w:eastAsia="ru-RU"/>
        </w:rPr>
      </w:pPr>
    </w:p>
    <w:p w:rsidR="00A50699" w:rsidRDefault="00A50699" w:rsidP="0008574D">
      <w:pPr>
        <w:shd w:val="clear" w:color="auto" w:fill="FFFFFF"/>
        <w:spacing w:line="266" w:lineRule="atLeast"/>
        <w:ind w:firstLine="567"/>
        <w:jc w:val="center"/>
        <w:rPr>
          <w:rFonts w:ascii="Times New Roman" w:eastAsia="Times New Roman" w:hAnsi="Times New Roman" w:cs="Times New Roman"/>
          <w:b/>
          <w:sz w:val="24"/>
          <w:szCs w:val="24"/>
          <w:lang w:eastAsia="ru-RU"/>
        </w:rPr>
      </w:pPr>
    </w:p>
    <w:p w:rsidR="00A50699" w:rsidRDefault="00A50699" w:rsidP="0008574D">
      <w:pPr>
        <w:shd w:val="clear" w:color="auto" w:fill="FFFFFF"/>
        <w:spacing w:line="266" w:lineRule="atLeast"/>
        <w:ind w:firstLine="567"/>
        <w:jc w:val="center"/>
        <w:rPr>
          <w:rFonts w:ascii="Times New Roman" w:eastAsia="Times New Roman" w:hAnsi="Times New Roman" w:cs="Times New Roman"/>
          <w:b/>
          <w:sz w:val="24"/>
          <w:szCs w:val="24"/>
          <w:lang w:eastAsia="ru-RU"/>
        </w:rPr>
      </w:pPr>
    </w:p>
    <w:p w:rsidR="00A50699" w:rsidRDefault="00A50699" w:rsidP="0008574D">
      <w:pPr>
        <w:shd w:val="clear" w:color="auto" w:fill="FFFFFF"/>
        <w:spacing w:line="266" w:lineRule="atLeast"/>
        <w:ind w:firstLine="567"/>
        <w:jc w:val="center"/>
        <w:rPr>
          <w:rFonts w:ascii="Times New Roman" w:eastAsia="Times New Roman" w:hAnsi="Times New Roman" w:cs="Times New Roman"/>
          <w:b/>
          <w:sz w:val="24"/>
          <w:szCs w:val="24"/>
          <w:lang w:eastAsia="ru-RU"/>
        </w:rPr>
      </w:pPr>
    </w:p>
    <w:p w:rsidR="0066501F" w:rsidRPr="0008574D" w:rsidRDefault="008258A5" w:rsidP="0008574D">
      <w:pPr>
        <w:shd w:val="clear" w:color="auto" w:fill="FFFFFF"/>
        <w:spacing w:line="266" w:lineRule="atLeast"/>
        <w:ind w:firstLine="567"/>
        <w:jc w:val="center"/>
        <w:rPr>
          <w:rFonts w:ascii="Times New Roman" w:eastAsia="Times New Roman" w:hAnsi="Times New Roman" w:cs="Times New Roman"/>
          <w:b/>
          <w:sz w:val="24"/>
          <w:szCs w:val="24"/>
          <w:lang w:eastAsia="ru-RU"/>
        </w:rPr>
      </w:pPr>
      <w:r w:rsidRPr="0008574D">
        <w:rPr>
          <w:rFonts w:ascii="Times New Roman" w:eastAsia="Times New Roman" w:hAnsi="Times New Roman" w:cs="Times New Roman"/>
          <w:b/>
          <w:sz w:val="24"/>
          <w:szCs w:val="24"/>
          <w:lang w:eastAsia="ru-RU"/>
        </w:rPr>
        <w:t>Пояснительная записка</w:t>
      </w:r>
    </w:p>
    <w:p w:rsidR="008258A5" w:rsidRPr="0008574D" w:rsidRDefault="0066501F" w:rsidP="000857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8574D">
        <w:rPr>
          <w:rFonts w:ascii="Times New Roman" w:eastAsia="Times New Roman" w:hAnsi="Times New Roman" w:cs="Times New Roman"/>
          <w:color w:val="000000"/>
          <w:sz w:val="24"/>
          <w:szCs w:val="24"/>
          <w:lang w:eastAsia="ru-RU"/>
        </w:rPr>
        <w:t>Адаптированная рабочая программа по предмету «</w:t>
      </w:r>
      <w:r w:rsidR="007E7C2B" w:rsidRPr="0008574D">
        <w:rPr>
          <w:rFonts w:ascii="Times New Roman" w:eastAsia="Times New Roman" w:hAnsi="Times New Roman" w:cs="Times New Roman"/>
          <w:b/>
          <w:color w:val="000000"/>
          <w:sz w:val="24"/>
          <w:szCs w:val="24"/>
          <w:lang w:eastAsia="ru-RU"/>
        </w:rPr>
        <w:t>Окружающий мир</w:t>
      </w:r>
      <w:r w:rsidRPr="0008574D">
        <w:rPr>
          <w:rFonts w:ascii="Times New Roman" w:eastAsia="Times New Roman" w:hAnsi="Times New Roman" w:cs="Times New Roman"/>
          <w:b/>
          <w:color w:val="000000"/>
          <w:sz w:val="24"/>
          <w:szCs w:val="24"/>
          <w:lang w:eastAsia="ru-RU"/>
        </w:rPr>
        <w:t>»</w:t>
      </w:r>
      <w:r w:rsidRPr="0008574D">
        <w:rPr>
          <w:rFonts w:ascii="Times New Roman" w:eastAsia="Times New Roman" w:hAnsi="Times New Roman" w:cs="Times New Roman"/>
          <w:color w:val="000000"/>
          <w:sz w:val="24"/>
          <w:szCs w:val="24"/>
          <w:lang w:eastAsia="ru-RU"/>
        </w:rPr>
        <w:t xml:space="preserve"> составлена на основе требований к планируемым результатам Федерального государственного образовательного стандарта начального общего образования обучающихся с ограниченными возможностями здор</w:t>
      </w:r>
      <w:r w:rsidR="00D13C1E">
        <w:rPr>
          <w:rFonts w:ascii="Times New Roman" w:eastAsia="Times New Roman" w:hAnsi="Times New Roman" w:cs="Times New Roman"/>
          <w:color w:val="000000"/>
          <w:sz w:val="24"/>
          <w:szCs w:val="24"/>
          <w:lang w:eastAsia="ru-RU"/>
        </w:rPr>
        <w:t>овья.</w:t>
      </w:r>
    </w:p>
    <w:p w:rsidR="008258A5" w:rsidRPr="0008574D" w:rsidRDefault="008258A5" w:rsidP="000857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8574D">
        <w:rPr>
          <w:rFonts w:ascii="Times New Roman" w:eastAsia="Times New Roman" w:hAnsi="Times New Roman" w:cs="Times New Roman"/>
          <w:color w:val="000000"/>
          <w:sz w:val="24"/>
          <w:szCs w:val="24"/>
          <w:lang w:eastAsia="ru-RU"/>
        </w:rPr>
        <w:t xml:space="preserve">Программа раскрывает базовое содержание стандарта, определяет общую стратегию обучения, коррекции, развития и воспитания учащихся средствами учебного предмета в соответствии с целями изучения окружающего мира, которые определены ФГОС, с учётом особых образовательных потребностей обучающихся с ЗПР, индивидуальных психофизических особенностей и возможностей обучающихся </w:t>
      </w:r>
      <w:r w:rsidR="007F1E48" w:rsidRPr="0008574D">
        <w:rPr>
          <w:rFonts w:ascii="Times New Roman" w:eastAsia="Times New Roman" w:hAnsi="Times New Roman" w:cs="Times New Roman"/>
          <w:color w:val="000000"/>
          <w:sz w:val="24"/>
          <w:szCs w:val="24"/>
          <w:lang w:eastAsia="ru-RU"/>
        </w:rPr>
        <w:t>интегрировано</w:t>
      </w:r>
      <w:r w:rsidRPr="0008574D">
        <w:rPr>
          <w:rFonts w:ascii="Times New Roman" w:eastAsia="Times New Roman" w:hAnsi="Times New Roman" w:cs="Times New Roman"/>
          <w:color w:val="000000"/>
          <w:sz w:val="24"/>
          <w:szCs w:val="24"/>
          <w:lang w:eastAsia="ru-RU"/>
        </w:rPr>
        <w:t xml:space="preserve"> в общеобразовательном классе. Одни явления окружающего мира изучаются таким образом, чтобы ученики могли опознавать их, опираясь на существенные признаки. По другим вопросам учащиеся получают только общее представление. Ряд сведений об окружающем мире познается школьниками в результате практической деятельности. Программа учитывает следующие психические особенности детей: неустойчивое внимание, малый объём памяти, неточность и затруднение</w:t>
      </w:r>
      <w:r w:rsidR="007E7C2B" w:rsidRPr="0008574D">
        <w:rPr>
          <w:rFonts w:ascii="Times New Roman" w:eastAsia="Times New Roman" w:hAnsi="Times New Roman" w:cs="Times New Roman"/>
          <w:color w:val="000000"/>
          <w:sz w:val="24"/>
          <w:szCs w:val="24"/>
          <w:lang w:eastAsia="ru-RU"/>
        </w:rPr>
        <w:t xml:space="preserve"> при воспроизведении материала </w:t>
      </w:r>
      <w:r w:rsidRPr="0008574D">
        <w:rPr>
          <w:rFonts w:ascii="Times New Roman" w:eastAsia="Times New Roman" w:hAnsi="Times New Roman" w:cs="Times New Roman"/>
          <w:color w:val="000000"/>
          <w:sz w:val="24"/>
          <w:szCs w:val="24"/>
          <w:lang w:eastAsia="ru-RU"/>
        </w:rPr>
        <w:t>несформированность мыслительных операций анализа; синтеза, сравнения, обобщения, нарушения речи. Программа определяет базовые знания и умения, которыми должны овладеть учащиеся и составлена с учетом того, чтобы сформировать прочные базовые умения и навыки учащихся с ЗПР.</w:t>
      </w:r>
    </w:p>
    <w:p w:rsidR="007E7C2B" w:rsidRPr="0008574D" w:rsidRDefault="007E7C2B" w:rsidP="0008574D">
      <w:pPr>
        <w:shd w:val="clear" w:color="auto" w:fill="FFFFFF"/>
        <w:spacing w:after="0" w:line="240" w:lineRule="auto"/>
        <w:ind w:firstLine="567"/>
        <w:jc w:val="both"/>
        <w:rPr>
          <w:rFonts w:ascii="Times New Roman" w:eastAsia="Times New Roman" w:hAnsi="Times New Roman" w:cs="Times New Roman"/>
          <w:b/>
          <w:bCs/>
          <w:iCs/>
          <w:color w:val="000000"/>
          <w:sz w:val="24"/>
          <w:szCs w:val="24"/>
          <w:lang w:eastAsia="ru-RU"/>
        </w:rPr>
      </w:pPr>
      <w:r w:rsidRPr="0008574D">
        <w:rPr>
          <w:rFonts w:ascii="Times New Roman" w:eastAsia="Times New Roman" w:hAnsi="Times New Roman" w:cs="Times New Roman"/>
          <w:b/>
          <w:bCs/>
          <w:iCs/>
          <w:color w:val="000000"/>
          <w:sz w:val="24"/>
          <w:szCs w:val="24"/>
          <w:lang w:eastAsia="ru-RU"/>
        </w:rPr>
        <w:t>Цель:</w:t>
      </w:r>
    </w:p>
    <w:p w:rsidR="008258A5" w:rsidRPr="0008574D" w:rsidRDefault="007E7C2B" w:rsidP="000857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8574D">
        <w:rPr>
          <w:rFonts w:ascii="Times New Roman" w:eastAsia="Times New Roman" w:hAnsi="Times New Roman" w:cs="Times New Roman"/>
          <w:color w:val="000000"/>
          <w:sz w:val="24"/>
          <w:szCs w:val="24"/>
          <w:lang w:eastAsia="ru-RU"/>
        </w:rPr>
        <w:t>формирование</w:t>
      </w:r>
      <w:r w:rsidR="008258A5" w:rsidRPr="0008574D">
        <w:rPr>
          <w:rFonts w:ascii="Times New Roman" w:eastAsia="Times New Roman" w:hAnsi="Times New Roman" w:cs="Times New Roman"/>
          <w:color w:val="000000"/>
          <w:sz w:val="24"/>
          <w:szCs w:val="24"/>
          <w:lang w:eastAsia="ru-RU"/>
        </w:rPr>
        <w:t xml:space="preserve"> начальных знаний о природе и обществе – предпосылок для изучения широкого спектра учебных предметов в основной школе.</w:t>
      </w:r>
    </w:p>
    <w:p w:rsidR="007E7C2B" w:rsidRPr="0008574D" w:rsidRDefault="007E7C2B" w:rsidP="000857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8574D">
        <w:rPr>
          <w:rFonts w:ascii="Times New Roman" w:eastAsia="Times New Roman" w:hAnsi="Times New Roman" w:cs="Times New Roman"/>
          <w:b/>
          <w:color w:val="000000"/>
          <w:sz w:val="24"/>
          <w:szCs w:val="24"/>
          <w:lang w:eastAsia="ru-RU"/>
        </w:rPr>
        <w:t>Задачи</w:t>
      </w:r>
      <w:r w:rsidRPr="0008574D">
        <w:rPr>
          <w:rFonts w:ascii="Times New Roman" w:eastAsia="Times New Roman" w:hAnsi="Times New Roman" w:cs="Times New Roman"/>
          <w:color w:val="000000"/>
          <w:sz w:val="24"/>
          <w:szCs w:val="24"/>
          <w:lang w:eastAsia="ru-RU"/>
        </w:rPr>
        <w:t>:</w:t>
      </w:r>
    </w:p>
    <w:p w:rsidR="008258A5" w:rsidRPr="0008574D" w:rsidRDefault="008258A5" w:rsidP="000857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8574D">
        <w:rPr>
          <w:rFonts w:ascii="Times New Roman" w:eastAsia="Times New Roman" w:hAnsi="Times New Roman" w:cs="Times New Roman"/>
          <w:b/>
          <w:bCs/>
          <w:color w:val="000000"/>
          <w:sz w:val="24"/>
          <w:szCs w:val="24"/>
          <w:lang w:eastAsia="ru-RU"/>
        </w:rPr>
        <w:t>- </w:t>
      </w:r>
      <w:r w:rsidRPr="0008574D">
        <w:rPr>
          <w:rFonts w:ascii="Times New Roman" w:eastAsia="Times New Roman" w:hAnsi="Times New Roman" w:cs="Times New Roman"/>
          <w:color w:val="000000"/>
          <w:sz w:val="24"/>
          <w:szCs w:val="24"/>
          <w:lang w:eastAsia="ru-RU"/>
        </w:rPr>
        <w:t>развитие умений наблюдать, анализировать, обобщать, характеризовать объекты окружающего мира, рассуждать, решать творческие задачи;</w:t>
      </w:r>
    </w:p>
    <w:p w:rsidR="008258A5" w:rsidRPr="0008574D" w:rsidRDefault="008258A5" w:rsidP="000857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8574D">
        <w:rPr>
          <w:rFonts w:ascii="Times New Roman" w:eastAsia="Times New Roman" w:hAnsi="Times New Roman" w:cs="Times New Roman"/>
          <w:b/>
          <w:bCs/>
          <w:color w:val="000000"/>
          <w:sz w:val="24"/>
          <w:szCs w:val="24"/>
          <w:lang w:eastAsia="ru-RU"/>
        </w:rPr>
        <w:t>-</w:t>
      </w:r>
      <w:r w:rsidRPr="0008574D">
        <w:rPr>
          <w:rFonts w:ascii="Times New Roman" w:eastAsia="Times New Roman" w:hAnsi="Times New Roman" w:cs="Times New Roman"/>
          <w:color w:val="000000"/>
          <w:sz w:val="24"/>
          <w:szCs w:val="24"/>
          <w:lang w:eastAsia="ru-RU"/>
        </w:rPr>
        <w:t> освоение знаний об окружающем мире, о человеке и его месте в природе, в обществе;</w:t>
      </w:r>
    </w:p>
    <w:p w:rsidR="008258A5" w:rsidRPr="0008574D" w:rsidRDefault="008258A5" w:rsidP="000857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8574D">
        <w:rPr>
          <w:rFonts w:ascii="Times New Roman" w:eastAsia="Times New Roman" w:hAnsi="Times New Roman" w:cs="Times New Roman"/>
          <w:color w:val="000000"/>
          <w:sz w:val="24"/>
          <w:szCs w:val="24"/>
          <w:lang w:eastAsia="ru-RU"/>
        </w:rPr>
        <w:t>- формирование потребности сохранять и преумножать природные богатства, заботиться об экологической обстановке в окружающей среде сохранять и укреплять здоровье;</w:t>
      </w:r>
    </w:p>
    <w:p w:rsidR="008258A5" w:rsidRPr="0008574D" w:rsidRDefault="008258A5" w:rsidP="000857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8574D">
        <w:rPr>
          <w:rFonts w:ascii="Times New Roman" w:eastAsia="Times New Roman" w:hAnsi="Times New Roman" w:cs="Times New Roman"/>
          <w:color w:val="000000"/>
          <w:sz w:val="24"/>
          <w:szCs w:val="24"/>
          <w:lang w:eastAsia="ru-RU"/>
        </w:rPr>
        <w:t>-воспитание позитивного отношения к окружающему миру; экологической и духовно-нравственной культуры, патриотических чувств.</w:t>
      </w:r>
    </w:p>
    <w:p w:rsidR="008258A5" w:rsidRPr="0008574D" w:rsidRDefault="008258A5" w:rsidP="000857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8574D">
        <w:rPr>
          <w:rFonts w:ascii="Times New Roman" w:eastAsia="Times New Roman" w:hAnsi="Times New Roman" w:cs="Times New Roman"/>
          <w:color w:val="000000"/>
          <w:sz w:val="24"/>
          <w:szCs w:val="24"/>
          <w:lang w:eastAsia="ru-RU"/>
        </w:rPr>
        <w:t>-формирование опыта экологически и эстетически обоснованного поведения в природной и социальной среде;</w:t>
      </w:r>
    </w:p>
    <w:p w:rsidR="008258A5" w:rsidRPr="0008574D" w:rsidRDefault="008258A5" w:rsidP="000857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8574D">
        <w:rPr>
          <w:rFonts w:ascii="Times New Roman" w:eastAsia="Times New Roman" w:hAnsi="Times New Roman" w:cs="Times New Roman"/>
          <w:color w:val="000000"/>
          <w:sz w:val="24"/>
          <w:szCs w:val="24"/>
          <w:lang w:eastAsia="ru-RU"/>
        </w:rPr>
        <w:t>-развитие интереса к познанию самого себя и окружающего мира; подготовка к изучению естественно -научных дисциплин;</w:t>
      </w:r>
    </w:p>
    <w:p w:rsidR="008258A5" w:rsidRPr="0008574D" w:rsidRDefault="008258A5" w:rsidP="000857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8574D">
        <w:rPr>
          <w:rFonts w:ascii="Times New Roman" w:eastAsia="Times New Roman" w:hAnsi="Times New Roman" w:cs="Times New Roman"/>
          <w:color w:val="000000"/>
          <w:sz w:val="24"/>
          <w:szCs w:val="24"/>
          <w:lang w:eastAsia="ru-RU"/>
        </w:rPr>
        <w:t>-воспитание патриотических чувств и бережного отношения к окружающему миру.</w:t>
      </w:r>
    </w:p>
    <w:p w:rsidR="008258A5" w:rsidRPr="0008574D" w:rsidRDefault="008258A5" w:rsidP="000857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8574D">
        <w:rPr>
          <w:rFonts w:ascii="Times New Roman" w:eastAsia="Times New Roman" w:hAnsi="Times New Roman" w:cs="Times New Roman"/>
          <w:color w:val="000000"/>
          <w:sz w:val="24"/>
          <w:szCs w:val="24"/>
          <w:lang w:eastAsia="ru-RU"/>
        </w:rPr>
        <w:t>Для успешного решения задач курса в него включены экскурсии и практические работы.</w:t>
      </w:r>
    </w:p>
    <w:p w:rsidR="008258A5" w:rsidRPr="0008574D" w:rsidRDefault="008258A5" w:rsidP="0008574D">
      <w:pPr>
        <w:pStyle w:val="western"/>
        <w:spacing w:before="0" w:beforeAutospacing="0" w:after="0" w:line="240" w:lineRule="auto"/>
        <w:ind w:firstLine="567"/>
        <w:contextualSpacing/>
        <w:jc w:val="center"/>
        <w:rPr>
          <w:b/>
        </w:rPr>
      </w:pPr>
      <w:r w:rsidRPr="0008574D">
        <w:rPr>
          <w:b/>
        </w:rPr>
        <w:t>Место учебного предмета в учебном плане</w:t>
      </w:r>
    </w:p>
    <w:p w:rsidR="008258A5" w:rsidRPr="0008574D" w:rsidRDefault="008258A5" w:rsidP="000857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8258A5" w:rsidRPr="0008574D" w:rsidRDefault="008258A5" w:rsidP="000857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8574D">
        <w:rPr>
          <w:rFonts w:ascii="Times New Roman" w:eastAsia="Times New Roman" w:hAnsi="Times New Roman" w:cs="Times New Roman"/>
          <w:color w:val="000000"/>
          <w:sz w:val="24"/>
          <w:szCs w:val="24"/>
          <w:lang w:eastAsia="ru-RU"/>
        </w:rPr>
        <w:t>В соответствии с учебным планом на учебный год на изучени</w:t>
      </w:r>
      <w:r w:rsidR="00B75DFE">
        <w:rPr>
          <w:rFonts w:ascii="Times New Roman" w:eastAsia="Times New Roman" w:hAnsi="Times New Roman" w:cs="Times New Roman"/>
          <w:color w:val="000000"/>
          <w:sz w:val="24"/>
          <w:szCs w:val="24"/>
          <w:lang w:eastAsia="ru-RU"/>
        </w:rPr>
        <w:t>е предмета «Окружающий мир» во 2</w:t>
      </w:r>
      <w:r w:rsidRPr="0008574D">
        <w:rPr>
          <w:rFonts w:ascii="Times New Roman" w:eastAsia="Times New Roman" w:hAnsi="Times New Roman" w:cs="Times New Roman"/>
          <w:color w:val="000000"/>
          <w:sz w:val="24"/>
          <w:szCs w:val="24"/>
          <w:lang w:eastAsia="ru-RU"/>
        </w:rPr>
        <w:t xml:space="preserve"> классе отвод</w:t>
      </w:r>
      <w:r w:rsidR="00D13C1E">
        <w:rPr>
          <w:rFonts w:ascii="Times New Roman" w:eastAsia="Times New Roman" w:hAnsi="Times New Roman" w:cs="Times New Roman"/>
          <w:color w:val="000000"/>
          <w:sz w:val="24"/>
          <w:szCs w:val="24"/>
          <w:lang w:eastAsia="ru-RU"/>
        </w:rPr>
        <w:t>и</w:t>
      </w:r>
      <w:r w:rsidR="00B75DFE">
        <w:rPr>
          <w:rFonts w:ascii="Times New Roman" w:eastAsia="Times New Roman" w:hAnsi="Times New Roman" w:cs="Times New Roman"/>
          <w:color w:val="000000"/>
          <w:sz w:val="24"/>
          <w:szCs w:val="24"/>
          <w:lang w:eastAsia="ru-RU"/>
        </w:rPr>
        <w:t>тся 2 часа в неделю, то есть 68</w:t>
      </w:r>
      <w:r w:rsidRPr="0008574D">
        <w:rPr>
          <w:rFonts w:ascii="Times New Roman" w:eastAsia="Times New Roman" w:hAnsi="Times New Roman" w:cs="Times New Roman"/>
          <w:color w:val="000000"/>
          <w:sz w:val="24"/>
          <w:szCs w:val="24"/>
          <w:lang w:eastAsia="ru-RU"/>
        </w:rPr>
        <w:t xml:space="preserve"> ч</w:t>
      </w:r>
      <w:r w:rsidR="00B75DFE">
        <w:rPr>
          <w:rFonts w:ascii="Times New Roman" w:eastAsia="Times New Roman" w:hAnsi="Times New Roman" w:cs="Times New Roman"/>
          <w:color w:val="000000"/>
          <w:sz w:val="24"/>
          <w:szCs w:val="24"/>
          <w:lang w:eastAsia="ru-RU"/>
        </w:rPr>
        <w:t>асов в год. Курс рассчитан на 34</w:t>
      </w:r>
      <w:r w:rsidRPr="0008574D">
        <w:rPr>
          <w:rFonts w:ascii="Times New Roman" w:eastAsia="Times New Roman" w:hAnsi="Times New Roman" w:cs="Times New Roman"/>
          <w:color w:val="000000"/>
          <w:sz w:val="24"/>
          <w:szCs w:val="24"/>
          <w:lang w:eastAsia="ru-RU"/>
        </w:rPr>
        <w:t xml:space="preserve"> учебные недели.</w:t>
      </w:r>
    </w:p>
    <w:p w:rsidR="0008574D" w:rsidRDefault="0008574D" w:rsidP="0008574D">
      <w:pPr>
        <w:shd w:val="clear" w:color="auto" w:fill="FFFFFF"/>
        <w:suppressAutoHyphens/>
        <w:spacing w:after="0" w:line="240" w:lineRule="auto"/>
        <w:ind w:firstLine="567"/>
        <w:jc w:val="both"/>
        <w:rPr>
          <w:rFonts w:ascii="Times New Roman" w:hAnsi="Times New Roman" w:cs="Times New Roman"/>
          <w:b/>
          <w:bCs/>
          <w:iCs/>
          <w:sz w:val="24"/>
          <w:szCs w:val="24"/>
        </w:rPr>
      </w:pPr>
    </w:p>
    <w:p w:rsidR="008258A5" w:rsidRPr="0008574D" w:rsidRDefault="0008574D" w:rsidP="0008574D">
      <w:pPr>
        <w:shd w:val="clear" w:color="auto" w:fill="FFFFFF"/>
        <w:suppressAutoHyphens/>
        <w:spacing w:after="0" w:line="240" w:lineRule="auto"/>
        <w:ind w:firstLine="567"/>
        <w:jc w:val="center"/>
        <w:rPr>
          <w:rFonts w:ascii="Times New Roman" w:hAnsi="Times New Roman" w:cs="Times New Roman"/>
          <w:b/>
          <w:bCs/>
          <w:iCs/>
          <w:sz w:val="24"/>
          <w:szCs w:val="24"/>
        </w:rPr>
      </w:pPr>
      <w:r w:rsidRPr="0008574D">
        <w:rPr>
          <w:rFonts w:ascii="Times New Roman" w:hAnsi="Times New Roman" w:cs="Times New Roman"/>
          <w:b/>
          <w:bCs/>
          <w:iCs/>
          <w:sz w:val="24"/>
          <w:szCs w:val="24"/>
        </w:rPr>
        <w:t>Личностные результаты</w:t>
      </w:r>
    </w:p>
    <w:p w:rsidR="008258A5" w:rsidRPr="0008574D" w:rsidRDefault="008258A5" w:rsidP="0008574D">
      <w:pPr>
        <w:shd w:val="clear" w:color="auto" w:fill="FFFFFF"/>
        <w:suppressAutoHyphens/>
        <w:spacing w:after="0" w:line="240" w:lineRule="auto"/>
        <w:ind w:firstLine="567"/>
        <w:jc w:val="both"/>
        <w:rPr>
          <w:rFonts w:ascii="Times New Roman" w:hAnsi="Times New Roman" w:cs="Times New Roman"/>
          <w:b/>
          <w:bCs/>
          <w:iCs/>
          <w:sz w:val="24"/>
          <w:szCs w:val="24"/>
          <w:highlight w:val="green"/>
        </w:rPr>
      </w:pPr>
    </w:p>
    <w:p w:rsidR="008258A5" w:rsidRPr="0008574D" w:rsidRDefault="008258A5" w:rsidP="0008574D">
      <w:pPr>
        <w:pStyle w:val="ac"/>
        <w:ind w:firstLine="567"/>
        <w:jc w:val="both"/>
        <w:rPr>
          <w:rFonts w:ascii="Times New Roman" w:hAnsi="Times New Roman" w:cs="Times New Roman"/>
        </w:rPr>
      </w:pPr>
      <w:r w:rsidRPr="0008574D">
        <w:rPr>
          <w:rFonts w:ascii="Times New Roman" w:hAnsi="Times New Roman" w:cs="Times New Roman"/>
        </w:rPr>
        <w:t>С учетом индивидуальных возможностей и особых образовательных потребностей обучающихся с ЗПР личностные результаты освоения АООП НОО должны отражать:</w:t>
      </w:r>
    </w:p>
    <w:p w:rsidR="008258A5" w:rsidRPr="0008574D" w:rsidRDefault="008258A5" w:rsidP="0008574D">
      <w:pPr>
        <w:pStyle w:val="ac"/>
        <w:ind w:firstLine="567"/>
        <w:jc w:val="both"/>
        <w:rPr>
          <w:rFonts w:ascii="Times New Roman" w:hAnsi="Times New Roman" w:cs="Times New Roman"/>
        </w:rPr>
      </w:pPr>
      <w:r w:rsidRPr="0008574D">
        <w:rPr>
          <w:rFonts w:ascii="Times New Roman" w:hAnsi="Times New Roman" w:cs="Times New Roman"/>
        </w:rPr>
        <w:t xml:space="preserve">1) осознание себя как гражданина России, формирование чувства гордости за свою </w:t>
      </w:r>
      <w:r w:rsidRPr="0008574D">
        <w:rPr>
          <w:rFonts w:ascii="Times New Roman" w:hAnsi="Times New Roman" w:cs="Times New Roman"/>
        </w:rPr>
        <w:lastRenderedPageBreak/>
        <w:t>Родину, российский народ и историю России, осознание своей этнической и национальной принадлежности;</w:t>
      </w:r>
    </w:p>
    <w:p w:rsidR="008258A5" w:rsidRPr="0008574D" w:rsidRDefault="008258A5" w:rsidP="0008574D">
      <w:pPr>
        <w:pStyle w:val="ac"/>
        <w:ind w:firstLine="567"/>
        <w:jc w:val="both"/>
        <w:rPr>
          <w:rFonts w:ascii="Times New Roman" w:hAnsi="Times New Roman" w:cs="Times New Roman"/>
        </w:rPr>
      </w:pPr>
      <w:r w:rsidRPr="0008574D">
        <w:rPr>
          <w:rFonts w:ascii="Times New Roman" w:hAnsi="Times New Roman" w:cs="Times New Roman"/>
        </w:rPr>
        <w:t>2) формирование целостного, социально ориентированного взгляда на мир в его органичном единстве природной и социальной частей;</w:t>
      </w:r>
    </w:p>
    <w:p w:rsidR="008258A5" w:rsidRPr="0008574D" w:rsidRDefault="008258A5" w:rsidP="0008574D">
      <w:pPr>
        <w:pStyle w:val="ac"/>
        <w:ind w:firstLine="567"/>
        <w:jc w:val="both"/>
        <w:rPr>
          <w:rFonts w:ascii="Times New Roman" w:hAnsi="Times New Roman" w:cs="Times New Roman"/>
        </w:rPr>
      </w:pPr>
      <w:r w:rsidRPr="0008574D">
        <w:rPr>
          <w:rFonts w:ascii="Times New Roman" w:hAnsi="Times New Roman" w:cs="Times New Roman"/>
        </w:rPr>
        <w:t>3) формирование уважительного отношения к иному мнению, истории и культуре других народов;</w:t>
      </w:r>
    </w:p>
    <w:p w:rsidR="008258A5" w:rsidRPr="0008574D" w:rsidRDefault="008258A5" w:rsidP="0008574D">
      <w:pPr>
        <w:pStyle w:val="ac"/>
        <w:ind w:firstLine="567"/>
        <w:jc w:val="both"/>
        <w:rPr>
          <w:rFonts w:ascii="Times New Roman" w:hAnsi="Times New Roman" w:cs="Times New Roman"/>
        </w:rPr>
      </w:pPr>
      <w:r w:rsidRPr="0008574D">
        <w:rPr>
          <w:rFonts w:ascii="Times New Roman" w:hAnsi="Times New Roman" w:cs="Times New Roman"/>
        </w:rPr>
        <w:t>4) овладение начальными навыками адаптации в динамично изменяющемся и развивающемся мире;</w:t>
      </w:r>
    </w:p>
    <w:p w:rsidR="008258A5" w:rsidRPr="0008574D" w:rsidRDefault="008258A5" w:rsidP="0008574D">
      <w:pPr>
        <w:pStyle w:val="ac"/>
        <w:ind w:firstLine="567"/>
        <w:jc w:val="both"/>
        <w:rPr>
          <w:rFonts w:ascii="Times New Roman" w:hAnsi="Times New Roman" w:cs="Times New Roman"/>
        </w:rPr>
      </w:pPr>
      <w:r w:rsidRPr="0008574D">
        <w:rPr>
          <w:rFonts w:ascii="Times New Roman" w:hAnsi="Times New Roman" w:cs="Times New Roman"/>
        </w:rPr>
        <w:t>5) принятие и освоение социальной роли обучающегося, формирование и развитие социально значимых мотивов учебной деятельности;</w:t>
      </w:r>
    </w:p>
    <w:p w:rsidR="008258A5" w:rsidRPr="0008574D" w:rsidRDefault="008258A5" w:rsidP="0008574D">
      <w:pPr>
        <w:pStyle w:val="ac"/>
        <w:ind w:firstLine="567"/>
        <w:jc w:val="both"/>
        <w:rPr>
          <w:rFonts w:ascii="Times New Roman" w:hAnsi="Times New Roman" w:cs="Times New Roman"/>
        </w:rPr>
      </w:pPr>
      <w:r w:rsidRPr="0008574D">
        <w:rPr>
          <w:rFonts w:ascii="Times New Roman" w:hAnsi="Times New Roman" w:cs="Times New Roman"/>
        </w:rPr>
        <w:t>6) способность к осмыслению социального окружения, своего места в нем,</w:t>
      </w:r>
    </w:p>
    <w:p w:rsidR="008258A5" w:rsidRPr="0008574D" w:rsidRDefault="008258A5" w:rsidP="0008574D">
      <w:pPr>
        <w:pStyle w:val="ac"/>
        <w:ind w:firstLine="567"/>
        <w:jc w:val="both"/>
        <w:rPr>
          <w:rFonts w:ascii="Times New Roman" w:hAnsi="Times New Roman" w:cs="Times New Roman"/>
        </w:rPr>
      </w:pPr>
      <w:r w:rsidRPr="0008574D">
        <w:rPr>
          <w:rFonts w:ascii="Times New Roman" w:hAnsi="Times New Roman" w:cs="Times New Roman"/>
        </w:rPr>
        <w:t>принятие соответствующих возрасту ценностей и социальных ролей;</w:t>
      </w:r>
    </w:p>
    <w:p w:rsidR="008258A5" w:rsidRPr="0008574D" w:rsidRDefault="008258A5" w:rsidP="0008574D">
      <w:pPr>
        <w:pStyle w:val="ac"/>
        <w:ind w:firstLine="567"/>
        <w:jc w:val="both"/>
        <w:rPr>
          <w:rFonts w:ascii="Times New Roman" w:hAnsi="Times New Roman" w:cs="Times New Roman"/>
        </w:rPr>
      </w:pPr>
      <w:r w:rsidRPr="0008574D">
        <w:rPr>
          <w:rFonts w:ascii="Times New Roman" w:hAnsi="Times New Roman" w:cs="Times New Roman"/>
        </w:rPr>
        <w:t>7) формирование эстетических потребностей, ценностей и чувств;</w:t>
      </w:r>
    </w:p>
    <w:p w:rsidR="008258A5" w:rsidRPr="0008574D" w:rsidRDefault="008258A5" w:rsidP="0008574D">
      <w:pPr>
        <w:pStyle w:val="ac"/>
        <w:ind w:firstLine="567"/>
        <w:jc w:val="both"/>
        <w:rPr>
          <w:rFonts w:ascii="Times New Roman" w:hAnsi="Times New Roman" w:cs="Times New Roman"/>
        </w:rPr>
      </w:pPr>
      <w:r w:rsidRPr="0008574D">
        <w:rPr>
          <w:rFonts w:ascii="Times New Roman" w:hAnsi="Times New Roman" w:cs="Times New Roman"/>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8258A5" w:rsidRPr="0008574D" w:rsidRDefault="008258A5" w:rsidP="0008574D">
      <w:pPr>
        <w:pStyle w:val="ac"/>
        <w:ind w:firstLine="567"/>
        <w:jc w:val="both"/>
        <w:rPr>
          <w:rFonts w:ascii="Times New Roman" w:hAnsi="Times New Roman" w:cs="Times New Roman"/>
        </w:rPr>
      </w:pPr>
      <w:r w:rsidRPr="0008574D">
        <w:rPr>
          <w:rFonts w:ascii="Times New Roman" w:hAnsi="Times New Roman" w:cs="Times New Roman"/>
        </w:rPr>
        <w:t>9) развитие навыков сотрудничества со взрослыми и сверстниками в разных социальных ситуациях;</w:t>
      </w:r>
    </w:p>
    <w:p w:rsidR="008258A5" w:rsidRPr="0008574D" w:rsidRDefault="008258A5" w:rsidP="0008574D">
      <w:pPr>
        <w:pStyle w:val="ac"/>
        <w:ind w:firstLine="567"/>
        <w:jc w:val="both"/>
        <w:rPr>
          <w:rFonts w:ascii="Times New Roman" w:hAnsi="Times New Roman" w:cs="Times New Roman"/>
        </w:rPr>
      </w:pPr>
      <w:r w:rsidRPr="0008574D">
        <w:rPr>
          <w:rFonts w:ascii="Times New Roman" w:hAnsi="Times New Roman" w:cs="Times New Roman"/>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258A5" w:rsidRPr="0008574D" w:rsidRDefault="008258A5" w:rsidP="0008574D">
      <w:pPr>
        <w:pStyle w:val="ac"/>
        <w:ind w:firstLine="567"/>
        <w:jc w:val="both"/>
        <w:rPr>
          <w:rFonts w:ascii="Times New Roman" w:hAnsi="Times New Roman" w:cs="Times New Roman"/>
        </w:rPr>
      </w:pPr>
      <w:r w:rsidRPr="0008574D">
        <w:rPr>
          <w:rFonts w:ascii="Times New Roman" w:hAnsi="Times New Roman" w:cs="Times New Roman"/>
        </w:rPr>
        <w:t>11) развитие адекватных представлений о собственных возможностях, о насущно необходимом жизнеобеспечении;</w:t>
      </w:r>
    </w:p>
    <w:p w:rsidR="008258A5" w:rsidRPr="0008574D" w:rsidRDefault="008258A5" w:rsidP="0008574D">
      <w:pPr>
        <w:pStyle w:val="ac"/>
        <w:ind w:firstLine="567"/>
        <w:jc w:val="both"/>
        <w:rPr>
          <w:rFonts w:ascii="Times New Roman" w:hAnsi="Times New Roman" w:cs="Times New Roman"/>
        </w:rPr>
      </w:pPr>
      <w:r w:rsidRPr="0008574D">
        <w:rPr>
          <w:rFonts w:ascii="Times New Roman" w:hAnsi="Times New Roman" w:cs="Times New Roman"/>
        </w:rPr>
        <w:t>12) овладение социально-бытовыми умениями, используемыми в повседневной жизни;</w:t>
      </w:r>
    </w:p>
    <w:p w:rsidR="008258A5" w:rsidRPr="0008574D" w:rsidRDefault="008258A5" w:rsidP="0008574D">
      <w:pPr>
        <w:pStyle w:val="ac"/>
        <w:ind w:firstLine="567"/>
        <w:jc w:val="both"/>
        <w:rPr>
          <w:rFonts w:ascii="Times New Roman" w:hAnsi="Times New Roman" w:cs="Times New Roman"/>
        </w:rPr>
      </w:pPr>
      <w:r w:rsidRPr="0008574D">
        <w:rPr>
          <w:rFonts w:ascii="Times New Roman" w:hAnsi="Times New Roman" w:cs="Times New Roman"/>
        </w:rPr>
        <w:t>13) владение навыками коммуникации и принятыми ритуалами социального взаимодействия, в том числе с использованием информационных технологий;</w:t>
      </w:r>
    </w:p>
    <w:p w:rsidR="008258A5" w:rsidRPr="0008574D" w:rsidRDefault="008258A5" w:rsidP="0008574D">
      <w:pPr>
        <w:pStyle w:val="a9"/>
        <w:suppressAutoHyphens/>
        <w:spacing w:line="240" w:lineRule="auto"/>
        <w:ind w:firstLine="567"/>
        <w:rPr>
          <w:rFonts w:ascii="Times New Roman" w:hAnsi="Times New Roman" w:cs="Times New Roman"/>
          <w:b/>
          <w:iCs/>
          <w:color w:val="auto"/>
          <w:sz w:val="24"/>
          <w:szCs w:val="24"/>
        </w:rPr>
      </w:pPr>
      <w:r w:rsidRPr="0008574D">
        <w:rPr>
          <w:rFonts w:ascii="Times New Roman" w:hAnsi="Times New Roman" w:cs="Times New Roman"/>
          <w:sz w:val="24"/>
          <w:szCs w:val="24"/>
        </w:rPr>
        <w:t>14) способность к осмыслению и дифференциации картины мира, ее временно-пространственной организации.</w:t>
      </w:r>
    </w:p>
    <w:p w:rsidR="008258A5" w:rsidRPr="0008574D" w:rsidRDefault="008258A5" w:rsidP="0008574D">
      <w:pPr>
        <w:pStyle w:val="ab"/>
        <w:suppressAutoHyphens/>
        <w:spacing w:line="240" w:lineRule="auto"/>
        <w:ind w:firstLine="567"/>
        <w:rPr>
          <w:rFonts w:ascii="Times New Roman" w:hAnsi="Times New Roman" w:cs="Times New Roman"/>
          <w:color w:val="auto"/>
          <w:sz w:val="24"/>
          <w:szCs w:val="24"/>
        </w:rPr>
      </w:pPr>
    </w:p>
    <w:p w:rsidR="008258A5" w:rsidRPr="0008574D" w:rsidRDefault="0008574D" w:rsidP="0008574D">
      <w:pPr>
        <w:shd w:val="clear" w:color="auto" w:fill="FFFFFF"/>
        <w:suppressAutoHyphens/>
        <w:spacing w:after="0" w:line="240" w:lineRule="auto"/>
        <w:ind w:firstLine="567"/>
        <w:jc w:val="center"/>
        <w:rPr>
          <w:rFonts w:ascii="Times New Roman" w:hAnsi="Times New Roman" w:cs="Times New Roman"/>
          <w:sz w:val="24"/>
          <w:szCs w:val="24"/>
        </w:rPr>
      </w:pPr>
      <w:r w:rsidRPr="0008574D">
        <w:rPr>
          <w:rFonts w:ascii="Times New Roman" w:hAnsi="Times New Roman" w:cs="Times New Roman"/>
          <w:b/>
          <w:sz w:val="24"/>
          <w:szCs w:val="24"/>
        </w:rPr>
        <w:t>Метапредметные результаты</w:t>
      </w:r>
    </w:p>
    <w:p w:rsidR="008258A5" w:rsidRPr="0008574D" w:rsidRDefault="008258A5" w:rsidP="0008574D">
      <w:pPr>
        <w:pStyle w:val="4"/>
        <w:suppressAutoHyphens/>
        <w:spacing w:before="0" w:after="0" w:line="240" w:lineRule="auto"/>
        <w:ind w:firstLine="567"/>
        <w:jc w:val="both"/>
        <w:rPr>
          <w:rFonts w:ascii="Times New Roman" w:hAnsi="Times New Roman" w:cs="Times New Roman"/>
          <w:i w:val="0"/>
          <w:color w:val="auto"/>
          <w:sz w:val="24"/>
          <w:szCs w:val="24"/>
        </w:rPr>
      </w:pPr>
    </w:p>
    <w:p w:rsidR="008258A5" w:rsidRPr="0008574D" w:rsidRDefault="008258A5" w:rsidP="0008574D">
      <w:pPr>
        <w:pStyle w:val="ac"/>
        <w:ind w:firstLine="567"/>
        <w:jc w:val="both"/>
        <w:rPr>
          <w:rFonts w:ascii="Times New Roman" w:hAnsi="Times New Roman" w:cs="Times New Roman"/>
        </w:rPr>
      </w:pPr>
      <w:r w:rsidRPr="0008574D">
        <w:rPr>
          <w:rFonts w:ascii="Times New Roman" w:hAnsi="Times New Roman" w:cs="Times New Roman"/>
        </w:rPr>
        <w:t>С учетом индивидуальных возможностей и особых образовательных потребностей обучающихся с ЗПР метапредметные результаты освоения АООП НОО должны отражать:</w:t>
      </w:r>
    </w:p>
    <w:p w:rsidR="008258A5" w:rsidRPr="0008574D" w:rsidRDefault="008258A5" w:rsidP="0008574D">
      <w:pPr>
        <w:pStyle w:val="ac"/>
        <w:ind w:firstLine="567"/>
        <w:jc w:val="both"/>
        <w:rPr>
          <w:rFonts w:ascii="Times New Roman" w:hAnsi="Times New Roman" w:cs="Times New Roman"/>
        </w:rPr>
      </w:pPr>
      <w:r w:rsidRPr="0008574D">
        <w:rPr>
          <w:rFonts w:ascii="Times New Roman" w:hAnsi="Times New Roman" w:cs="Times New Roman"/>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8258A5" w:rsidRPr="0008574D" w:rsidRDefault="008258A5" w:rsidP="0008574D">
      <w:pPr>
        <w:pStyle w:val="ac"/>
        <w:ind w:firstLine="567"/>
        <w:jc w:val="both"/>
        <w:rPr>
          <w:rFonts w:ascii="Times New Roman" w:hAnsi="Times New Roman" w:cs="Times New Roman"/>
        </w:rPr>
      </w:pPr>
      <w:r w:rsidRPr="0008574D">
        <w:rPr>
          <w:rFonts w:ascii="Times New Roman" w:hAnsi="Times New Roman" w:cs="Times New Roman"/>
        </w:rPr>
        <w:t>2) 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8258A5" w:rsidRPr="0008574D" w:rsidRDefault="008258A5" w:rsidP="0008574D">
      <w:pPr>
        <w:pStyle w:val="ac"/>
        <w:ind w:firstLine="567"/>
        <w:jc w:val="both"/>
        <w:rPr>
          <w:rFonts w:ascii="Times New Roman" w:hAnsi="Times New Roman" w:cs="Times New Roman"/>
        </w:rPr>
      </w:pPr>
      <w:r w:rsidRPr="0008574D">
        <w:rPr>
          <w:rFonts w:ascii="Times New Roman" w:hAnsi="Times New Roman" w:cs="Times New Roman"/>
        </w:rPr>
        <w:t>определять наиболее эффективные способы достижения результата;</w:t>
      </w:r>
    </w:p>
    <w:p w:rsidR="008258A5" w:rsidRPr="0008574D" w:rsidRDefault="008258A5" w:rsidP="0008574D">
      <w:pPr>
        <w:pStyle w:val="ac"/>
        <w:ind w:firstLine="567"/>
        <w:jc w:val="both"/>
        <w:rPr>
          <w:rFonts w:ascii="Times New Roman" w:hAnsi="Times New Roman" w:cs="Times New Roman"/>
        </w:rPr>
      </w:pPr>
      <w:r w:rsidRPr="0008574D">
        <w:rPr>
          <w:rFonts w:ascii="Times New Roman" w:hAnsi="Times New Roman" w:cs="Times New Roman"/>
        </w:rPr>
        <w:t>3)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8258A5" w:rsidRPr="0008574D" w:rsidRDefault="008258A5" w:rsidP="0008574D">
      <w:pPr>
        <w:pStyle w:val="ac"/>
        <w:ind w:firstLine="567"/>
        <w:jc w:val="both"/>
        <w:rPr>
          <w:rFonts w:ascii="Times New Roman" w:hAnsi="Times New Roman" w:cs="Times New Roman"/>
        </w:rPr>
      </w:pPr>
      <w:r w:rsidRPr="0008574D">
        <w:rPr>
          <w:rFonts w:ascii="Times New Roman" w:hAnsi="Times New Roman" w:cs="Times New Roman"/>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8258A5" w:rsidRPr="0008574D" w:rsidRDefault="008258A5" w:rsidP="0008574D">
      <w:pPr>
        <w:pStyle w:val="ac"/>
        <w:ind w:firstLine="567"/>
        <w:jc w:val="both"/>
        <w:rPr>
          <w:rFonts w:ascii="Times New Roman" w:hAnsi="Times New Roman" w:cs="Times New Roman"/>
        </w:rPr>
      </w:pPr>
      <w:r w:rsidRPr="0008574D">
        <w:rPr>
          <w:rFonts w:ascii="Times New Roman" w:hAnsi="Times New Roman" w:cs="Times New Roman"/>
        </w:rPr>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w:t>
      </w:r>
    </w:p>
    <w:p w:rsidR="008258A5" w:rsidRPr="0008574D" w:rsidRDefault="008258A5" w:rsidP="0008574D">
      <w:pPr>
        <w:pStyle w:val="ac"/>
        <w:ind w:firstLine="567"/>
        <w:jc w:val="both"/>
        <w:rPr>
          <w:rFonts w:ascii="Times New Roman" w:hAnsi="Times New Roman" w:cs="Times New Roman"/>
        </w:rPr>
      </w:pPr>
      <w:r w:rsidRPr="0008574D">
        <w:rPr>
          <w:rFonts w:ascii="Times New Roman" w:hAnsi="Times New Roman" w:cs="Times New Roman"/>
        </w:rPr>
        <w:t>осознанно строить речевое высказывание в соответствии с задачами коммуникации и составлять тексты в устной и письменной формах;</w:t>
      </w:r>
    </w:p>
    <w:p w:rsidR="008258A5" w:rsidRPr="0008574D" w:rsidRDefault="008258A5" w:rsidP="0008574D">
      <w:pPr>
        <w:pStyle w:val="ac"/>
        <w:ind w:firstLine="567"/>
        <w:jc w:val="both"/>
        <w:rPr>
          <w:rFonts w:ascii="Times New Roman" w:hAnsi="Times New Roman" w:cs="Times New Roman"/>
        </w:rPr>
      </w:pPr>
      <w:r w:rsidRPr="0008574D">
        <w:rPr>
          <w:rFonts w:ascii="Times New Roman" w:hAnsi="Times New Roman" w:cs="Times New Roman"/>
        </w:rPr>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8258A5" w:rsidRPr="0008574D" w:rsidRDefault="008258A5" w:rsidP="0008574D">
      <w:pPr>
        <w:pStyle w:val="ac"/>
        <w:ind w:firstLine="567"/>
        <w:jc w:val="both"/>
        <w:rPr>
          <w:rFonts w:ascii="Times New Roman" w:hAnsi="Times New Roman" w:cs="Times New Roman"/>
        </w:rPr>
      </w:pPr>
      <w:r w:rsidRPr="0008574D">
        <w:rPr>
          <w:rFonts w:ascii="Times New Roman" w:hAnsi="Times New Roman" w:cs="Times New Roman"/>
        </w:rPr>
        <w:t>7) готовность слушать собеседника и вести диалог;</w:t>
      </w:r>
    </w:p>
    <w:p w:rsidR="008258A5" w:rsidRPr="0008574D" w:rsidRDefault="008258A5" w:rsidP="0008574D">
      <w:pPr>
        <w:pStyle w:val="ac"/>
        <w:ind w:firstLine="567"/>
        <w:jc w:val="both"/>
        <w:rPr>
          <w:rFonts w:ascii="Times New Roman" w:hAnsi="Times New Roman" w:cs="Times New Roman"/>
        </w:rPr>
      </w:pPr>
      <w:r w:rsidRPr="0008574D">
        <w:rPr>
          <w:rFonts w:ascii="Times New Roman" w:hAnsi="Times New Roman" w:cs="Times New Roman"/>
        </w:rPr>
        <w:t>готовность признавать возможность существования различных точек зрения и права каждого иметь свою;</w:t>
      </w:r>
    </w:p>
    <w:p w:rsidR="008258A5" w:rsidRPr="0008574D" w:rsidRDefault="008258A5" w:rsidP="0008574D">
      <w:pPr>
        <w:pStyle w:val="ac"/>
        <w:ind w:firstLine="567"/>
        <w:jc w:val="both"/>
        <w:rPr>
          <w:rFonts w:ascii="Times New Roman" w:hAnsi="Times New Roman" w:cs="Times New Roman"/>
        </w:rPr>
      </w:pPr>
      <w:r w:rsidRPr="0008574D">
        <w:rPr>
          <w:rFonts w:ascii="Times New Roman" w:hAnsi="Times New Roman" w:cs="Times New Roman"/>
        </w:rPr>
        <w:t>излагать свое мнение и аргументировать свою точку зрения и оценку событий;</w:t>
      </w:r>
    </w:p>
    <w:p w:rsidR="008258A5" w:rsidRPr="0008574D" w:rsidRDefault="008258A5" w:rsidP="0008574D">
      <w:pPr>
        <w:pStyle w:val="ac"/>
        <w:ind w:firstLine="567"/>
        <w:jc w:val="both"/>
        <w:rPr>
          <w:rFonts w:ascii="Times New Roman" w:hAnsi="Times New Roman" w:cs="Times New Roman"/>
        </w:rPr>
      </w:pPr>
      <w:r w:rsidRPr="0008574D">
        <w:rPr>
          <w:rFonts w:ascii="Times New Roman" w:hAnsi="Times New Roman" w:cs="Times New Roman"/>
        </w:rPr>
        <w:lastRenderedPageBreak/>
        <w:t>8) определение общей цели и путей ее достижения;</w:t>
      </w:r>
    </w:p>
    <w:p w:rsidR="008258A5" w:rsidRPr="0008574D" w:rsidRDefault="008258A5" w:rsidP="0008574D">
      <w:pPr>
        <w:pStyle w:val="ac"/>
        <w:ind w:firstLine="567"/>
        <w:jc w:val="both"/>
        <w:rPr>
          <w:rFonts w:ascii="Times New Roman" w:hAnsi="Times New Roman" w:cs="Times New Roman"/>
        </w:rPr>
      </w:pPr>
      <w:r w:rsidRPr="0008574D">
        <w:rPr>
          <w:rFonts w:ascii="Times New Roman" w:hAnsi="Times New Roman" w:cs="Times New Roman"/>
        </w:rPr>
        <w:t>умение договариваться о распределении функций и ролей в совместной деятельности;</w:t>
      </w:r>
    </w:p>
    <w:p w:rsidR="008258A5" w:rsidRPr="0008574D" w:rsidRDefault="008258A5" w:rsidP="0008574D">
      <w:pPr>
        <w:pStyle w:val="ac"/>
        <w:ind w:firstLine="567"/>
        <w:jc w:val="both"/>
        <w:rPr>
          <w:rFonts w:ascii="Times New Roman" w:hAnsi="Times New Roman" w:cs="Times New Roman"/>
        </w:rPr>
      </w:pPr>
      <w:r w:rsidRPr="0008574D">
        <w:rPr>
          <w:rFonts w:ascii="Times New Roman" w:hAnsi="Times New Roman" w:cs="Times New Roman"/>
        </w:rPr>
        <w:t>осуществлять взаимный контроль в совместной деятельности, адекватно оценивать собственное поведение и поведение окружающих;</w:t>
      </w:r>
    </w:p>
    <w:p w:rsidR="008258A5" w:rsidRPr="0008574D" w:rsidRDefault="008258A5" w:rsidP="0008574D">
      <w:pPr>
        <w:pStyle w:val="ac"/>
        <w:ind w:firstLine="567"/>
        <w:jc w:val="both"/>
        <w:rPr>
          <w:rFonts w:ascii="Times New Roman" w:hAnsi="Times New Roman" w:cs="Times New Roman"/>
        </w:rPr>
      </w:pPr>
      <w:r w:rsidRPr="0008574D">
        <w:rPr>
          <w:rFonts w:ascii="Times New Roman" w:hAnsi="Times New Roman" w:cs="Times New Roman"/>
        </w:rPr>
        <w:t>9) готовность конструктивно разрешать конфликты посредством учета интересов сторон и сотрудничества;</w:t>
      </w:r>
    </w:p>
    <w:p w:rsidR="008258A5" w:rsidRPr="0008574D" w:rsidRDefault="008258A5" w:rsidP="0008574D">
      <w:pPr>
        <w:pStyle w:val="ac"/>
        <w:ind w:firstLine="567"/>
        <w:jc w:val="both"/>
        <w:rPr>
          <w:rFonts w:ascii="Times New Roman" w:hAnsi="Times New Roman" w:cs="Times New Roman"/>
        </w:rPr>
      </w:pPr>
      <w:r w:rsidRPr="0008574D">
        <w:rPr>
          <w:rFonts w:ascii="Times New Roman" w:hAnsi="Times New Roman" w:cs="Times New Roman"/>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8258A5" w:rsidRPr="0008574D" w:rsidRDefault="008258A5" w:rsidP="0008574D">
      <w:pPr>
        <w:pStyle w:val="4"/>
        <w:suppressAutoHyphens/>
        <w:spacing w:before="0" w:after="0" w:line="240" w:lineRule="auto"/>
        <w:ind w:firstLine="567"/>
        <w:jc w:val="both"/>
        <w:rPr>
          <w:rFonts w:ascii="Times New Roman" w:hAnsi="Times New Roman" w:cs="Times New Roman"/>
          <w:i w:val="0"/>
          <w:sz w:val="24"/>
          <w:szCs w:val="24"/>
        </w:rPr>
      </w:pPr>
      <w:r w:rsidRPr="0008574D">
        <w:rPr>
          <w:rFonts w:ascii="Times New Roman" w:hAnsi="Times New Roman" w:cs="Times New Roman"/>
          <w:i w:val="0"/>
          <w:sz w:val="24"/>
          <w:szCs w:val="24"/>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08574D" w:rsidRDefault="0008574D" w:rsidP="0008574D">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8258A5" w:rsidRPr="0008574D" w:rsidRDefault="0008574D" w:rsidP="0008574D">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r w:rsidRPr="0008574D">
        <w:rPr>
          <w:rFonts w:ascii="Times New Roman" w:eastAsia="Times New Roman" w:hAnsi="Times New Roman" w:cs="Times New Roman"/>
          <w:b/>
          <w:bCs/>
          <w:sz w:val="24"/>
          <w:szCs w:val="24"/>
          <w:lang w:eastAsia="ru-RU"/>
        </w:rPr>
        <w:t>Предметные результаты</w:t>
      </w:r>
    </w:p>
    <w:p w:rsidR="008258A5" w:rsidRPr="0008574D" w:rsidRDefault="008258A5" w:rsidP="0008574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8258A5" w:rsidRPr="0008574D" w:rsidRDefault="008258A5" w:rsidP="0008574D">
      <w:pPr>
        <w:pStyle w:val="ac"/>
        <w:ind w:firstLine="567"/>
        <w:jc w:val="both"/>
        <w:rPr>
          <w:rFonts w:ascii="Times New Roman" w:hAnsi="Times New Roman" w:cs="Times New Roman"/>
        </w:rPr>
      </w:pPr>
      <w:r w:rsidRPr="0008574D">
        <w:rPr>
          <w:rFonts w:ascii="Times New Roman" w:hAnsi="Times New Roman" w:cs="Times New Roman"/>
        </w:rPr>
        <w:t>1)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8258A5" w:rsidRPr="0008574D" w:rsidRDefault="008258A5" w:rsidP="0008574D">
      <w:pPr>
        <w:pStyle w:val="ac"/>
        <w:ind w:firstLine="567"/>
        <w:jc w:val="both"/>
        <w:rPr>
          <w:rFonts w:ascii="Times New Roman" w:hAnsi="Times New Roman" w:cs="Times New Roman"/>
        </w:rPr>
      </w:pPr>
      <w:r w:rsidRPr="0008574D">
        <w:rPr>
          <w:rFonts w:ascii="Times New Roman" w:hAnsi="Times New Roman" w:cs="Times New Roman"/>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8258A5" w:rsidRPr="0008574D" w:rsidRDefault="008258A5" w:rsidP="0008574D">
      <w:pPr>
        <w:pStyle w:val="ac"/>
        <w:ind w:firstLine="567"/>
        <w:jc w:val="both"/>
        <w:rPr>
          <w:rFonts w:ascii="Times New Roman" w:hAnsi="Times New Roman" w:cs="Times New Roman"/>
        </w:rPr>
      </w:pPr>
      <w:r w:rsidRPr="0008574D">
        <w:rPr>
          <w:rFonts w:ascii="Times New Roman" w:hAnsi="Times New Roman" w:cs="Times New Roman"/>
        </w:rPr>
        <w:t>3)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8258A5" w:rsidRPr="0008574D" w:rsidRDefault="008258A5" w:rsidP="0008574D">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r w:rsidRPr="0008574D">
        <w:rPr>
          <w:rFonts w:ascii="Times New Roman" w:hAnsi="Times New Roman" w:cs="Times New Roman"/>
          <w:sz w:val="24"/>
          <w:szCs w:val="24"/>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A93045" w:rsidRDefault="00A93045" w:rsidP="0008574D">
      <w:pPr>
        <w:spacing w:after="0" w:line="240" w:lineRule="auto"/>
        <w:ind w:firstLine="567"/>
        <w:contextualSpacing/>
        <w:jc w:val="both"/>
        <w:outlineLvl w:val="1"/>
        <w:rPr>
          <w:rFonts w:ascii="Times New Roman" w:eastAsia="Times New Roman" w:hAnsi="Times New Roman" w:cs="Times New Roman"/>
          <w:b/>
          <w:sz w:val="24"/>
          <w:szCs w:val="24"/>
          <w:lang w:eastAsia="ru-RU"/>
        </w:rPr>
      </w:pPr>
    </w:p>
    <w:p w:rsidR="00C27F5C" w:rsidRPr="00C27F5C" w:rsidRDefault="00C27F5C" w:rsidP="00C27F5C">
      <w:pPr>
        <w:shd w:val="clear" w:color="auto" w:fill="FFFFFF"/>
        <w:rPr>
          <w:rFonts w:ascii="Times New Roman" w:hAnsi="Times New Roman" w:cs="Times New Roman"/>
          <w:b/>
        </w:rPr>
      </w:pPr>
      <w:r w:rsidRPr="00C27F5C">
        <w:rPr>
          <w:rFonts w:ascii="Times New Roman" w:hAnsi="Times New Roman" w:cs="Times New Roman"/>
          <w:b/>
        </w:rPr>
        <w:t>Тематическое планирование с указанием количества часов,  отводимых на освоение каждой темы</w:t>
      </w:r>
    </w:p>
    <w:tbl>
      <w:tblPr>
        <w:tblStyle w:val="a5"/>
        <w:tblW w:w="9214" w:type="dxa"/>
        <w:tblInd w:w="392" w:type="dxa"/>
        <w:tblLayout w:type="fixed"/>
        <w:tblLook w:val="04A0"/>
      </w:tblPr>
      <w:tblGrid>
        <w:gridCol w:w="567"/>
        <w:gridCol w:w="3260"/>
        <w:gridCol w:w="1559"/>
        <w:gridCol w:w="1701"/>
        <w:gridCol w:w="2127"/>
      </w:tblGrid>
      <w:tr w:rsidR="00C27F5C" w:rsidRPr="00C27F5C" w:rsidTr="009E5FC1">
        <w:tc>
          <w:tcPr>
            <w:tcW w:w="567" w:type="dxa"/>
          </w:tcPr>
          <w:p w:rsidR="00C27F5C" w:rsidRPr="00C27F5C" w:rsidRDefault="00C27F5C" w:rsidP="009E5FC1">
            <w:pPr>
              <w:spacing w:after="120"/>
              <w:contextualSpacing/>
              <w:jc w:val="center"/>
              <w:rPr>
                <w:rFonts w:ascii="Times New Roman" w:hAnsi="Times New Roman" w:cs="Times New Roman"/>
                <w:b/>
                <w:sz w:val="24"/>
                <w:szCs w:val="24"/>
              </w:rPr>
            </w:pPr>
            <w:r w:rsidRPr="00C27F5C">
              <w:rPr>
                <w:rFonts w:ascii="Times New Roman" w:hAnsi="Times New Roman" w:cs="Times New Roman"/>
                <w:b/>
                <w:sz w:val="24"/>
                <w:szCs w:val="24"/>
              </w:rPr>
              <w:t>№</w:t>
            </w:r>
          </w:p>
        </w:tc>
        <w:tc>
          <w:tcPr>
            <w:tcW w:w="3260" w:type="dxa"/>
          </w:tcPr>
          <w:p w:rsidR="00C27F5C" w:rsidRPr="00C27F5C" w:rsidRDefault="00C27F5C" w:rsidP="009E5FC1">
            <w:pPr>
              <w:spacing w:after="120"/>
              <w:contextualSpacing/>
              <w:jc w:val="center"/>
              <w:rPr>
                <w:rFonts w:ascii="Times New Roman" w:hAnsi="Times New Roman" w:cs="Times New Roman"/>
                <w:b/>
                <w:sz w:val="24"/>
                <w:szCs w:val="24"/>
              </w:rPr>
            </w:pPr>
            <w:r w:rsidRPr="00C27F5C">
              <w:rPr>
                <w:rFonts w:ascii="Times New Roman" w:hAnsi="Times New Roman" w:cs="Times New Roman"/>
                <w:b/>
                <w:sz w:val="24"/>
                <w:szCs w:val="24"/>
              </w:rPr>
              <w:t>Название тем</w:t>
            </w:r>
          </w:p>
        </w:tc>
        <w:tc>
          <w:tcPr>
            <w:tcW w:w="1559" w:type="dxa"/>
          </w:tcPr>
          <w:p w:rsidR="00C27F5C" w:rsidRPr="00C27F5C" w:rsidRDefault="00C27F5C" w:rsidP="009E5FC1">
            <w:pPr>
              <w:spacing w:after="120"/>
              <w:contextualSpacing/>
              <w:jc w:val="center"/>
              <w:rPr>
                <w:rFonts w:ascii="Times New Roman" w:hAnsi="Times New Roman" w:cs="Times New Roman"/>
                <w:b/>
                <w:sz w:val="24"/>
                <w:szCs w:val="24"/>
              </w:rPr>
            </w:pPr>
            <w:r w:rsidRPr="00C27F5C">
              <w:rPr>
                <w:rFonts w:ascii="Times New Roman" w:hAnsi="Times New Roman" w:cs="Times New Roman"/>
                <w:b/>
                <w:sz w:val="24"/>
                <w:szCs w:val="24"/>
              </w:rPr>
              <w:t>Количество отводимых часов</w:t>
            </w:r>
          </w:p>
        </w:tc>
        <w:tc>
          <w:tcPr>
            <w:tcW w:w="1701" w:type="dxa"/>
          </w:tcPr>
          <w:p w:rsidR="00C27F5C" w:rsidRPr="00C27F5C" w:rsidRDefault="00C27F5C" w:rsidP="009E5FC1">
            <w:pPr>
              <w:contextualSpacing/>
              <w:jc w:val="center"/>
              <w:rPr>
                <w:rFonts w:ascii="Times New Roman" w:hAnsi="Times New Roman" w:cs="Times New Roman"/>
                <w:b/>
                <w:sz w:val="24"/>
                <w:szCs w:val="24"/>
              </w:rPr>
            </w:pPr>
            <w:r w:rsidRPr="00C27F5C">
              <w:rPr>
                <w:rFonts w:ascii="Times New Roman" w:hAnsi="Times New Roman" w:cs="Times New Roman"/>
                <w:b/>
                <w:sz w:val="24"/>
                <w:szCs w:val="24"/>
              </w:rPr>
              <w:t>В том числе количество контрольных работ</w:t>
            </w:r>
          </w:p>
        </w:tc>
        <w:tc>
          <w:tcPr>
            <w:tcW w:w="2127" w:type="dxa"/>
          </w:tcPr>
          <w:p w:rsidR="00C27F5C" w:rsidRPr="00C27F5C" w:rsidRDefault="00C27F5C" w:rsidP="009E5FC1">
            <w:pPr>
              <w:contextualSpacing/>
              <w:jc w:val="center"/>
              <w:rPr>
                <w:rFonts w:ascii="Times New Roman" w:hAnsi="Times New Roman" w:cs="Times New Roman"/>
                <w:b/>
                <w:sz w:val="24"/>
                <w:szCs w:val="24"/>
              </w:rPr>
            </w:pPr>
            <w:r w:rsidRPr="00C27F5C">
              <w:rPr>
                <w:rFonts w:ascii="Times New Roman" w:hAnsi="Times New Roman" w:cs="Times New Roman"/>
                <w:b/>
                <w:sz w:val="24"/>
                <w:szCs w:val="24"/>
              </w:rPr>
              <w:t>В том числе количество лабораторных работ</w:t>
            </w:r>
          </w:p>
        </w:tc>
      </w:tr>
      <w:tr w:rsidR="00C27F5C" w:rsidRPr="00C27F5C" w:rsidTr="009E5FC1">
        <w:tc>
          <w:tcPr>
            <w:tcW w:w="567" w:type="dxa"/>
          </w:tcPr>
          <w:p w:rsidR="00C27F5C" w:rsidRPr="00C27F5C" w:rsidRDefault="00C27F5C" w:rsidP="009E5FC1">
            <w:pPr>
              <w:spacing w:after="120"/>
              <w:contextualSpacing/>
              <w:jc w:val="center"/>
              <w:rPr>
                <w:rFonts w:ascii="Times New Roman" w:hAnsi="Times New Roman" w:cs="Times New Roman"/>
                <w:sz w:val="24"/>
                <w:szCs w:val="24"/>
              </w:rPr>
            </w:pPr>
            <w:r w:rsidRPr="00C27F5C">
              <w:rPr>
                <w:rFonts w:ascii="Times New Roman" w:hAnsi="Times New Roman" w:cs="Times New Roman"/>
                <w:sz w:val="24"/>
                <w:szCs w:val="24"/>
              </w:rPr>
              <w:t>1</w:t>
            </w:r>
          </w:p>
        </w:tc>
        <w:tc>
          <w:tcPr>
            <w:tcW w:w="3260" w:type="dxa"/>
          </w:tcPr>
          <w:p w:rsidR="00C27F5C" w:rsidRPr="00C27F5C" w:rsidRDefault="00C27F5C" w:rsidP="009E5FC1">
            <w:pPr>
              <w:jc w:val="center"/>
              <w:rPr>
                <w:rFonts w:ascii="Times New Roman" w:hAnsi="Times New Roman" w:cs="Times New Roman"/>
                <w:sz w:val="24"/>
                <w:szCs w:val="24"/>
              </w:rPr>
            </w:pPr>
            <w:r w:rsidRPr="00C27F5C">
              <w:rPr>
                <w:rFonts w:ascii="Times New Roman" w:hAnsi="Times New Roman" w:cs="Times New Roman"/>
                <w:sz w:val="24"/>
                <w:szCs w:val="24"/>
              </w:rPr>
              <w:t>Человек и общество</w:t>
            </w:r>
          </w:p>
        </w:tc>
        <w:tc>
          <w:tcPr>
            <w:tcW w:w="1559" w:type="dxa"/>
          </w:tcPr>
          <w:p w:rsidR="00C27F5C" w:rsidRPr="00C27F5C" w:rsidRDefault="00C27F5C" w:rsidP="009E5FC1">
            <w:pPr>
              <w:jc w:val="center"/>
              <w:rPr>
                <w:rFonts w:ascii="Times New Roman" w:hAnsi="Times New Roman" w:cs="Times New Roman"/>
                <w:sz w:val="24"/>
                <w:szCs w:val="24"/>
              </w:rPr>
            </w:pPr>
            <w:r w:rsidRPr="00C27F5C">
              <w:rPr>
                <w:rFonts w:ascii="Times New Roman" w:hAnsi="Times New Roman" w:cs="Times New Roman"/>
                <w:sz w:val="24"/>
                <w:szCs w:val="24"/>
              </w:rPr>
              <w:t xml:space="preserve">19 </w:t>
            </w:r>
          </w:p>
        </w:tc>
        <w:tc>
          <w:tcPr>
            <w:tcW w:w="1701" w:type="dxa"/>
          </w:tcPr>
          <w:p w:rsidR="00C27F5C" w:rsidRPr="00C27F5C" w:rsidRDefault="00C27F5C" w:rsidP="009E5FC1">
            <w:pPr>
              <w:contextualSpacing/>
              <w:jc w:val="center"/>
              <w:rPr>
                <w:rFonts w:ascii="Times New Roman" w:hAnsi="Times New Roman" w:cs="Times New Roman"/>
                <w:sz w:val="24"/>
                <w:szCs w:val="24"/>
              </w:rPr>
            </w:pPr>
          </w:p>
        </w:tc>
        <w:tc>
          <w:tcPr>
            <w:tcW w:w="2127" w:type="dxa"/>
          </w:tcPr>
          <w:p w:rsidR="00C27F5C" w:rsidRPr="00C27F5C" w:rsidRDefault="00C27F5C" w:rsidP="009E5FC1">
            <w:pPr>
              <w:contextualSpacing/>
              <w:jc w:val="center"/>
              <w:rPr>
                <w:rFonts w:ascii="Times New Roman" w:hAnsi="Times New Roman" w:cs="Times New Roman"/>
                <w:sz w:val="24"/>
                <w:szCs w:val="24"/>
              </w:rPr>
            </w:pPr>
          </w:p>
        </w:tc>
      </w:tr>
      <w:tr w:rsidR="00C27F5C" w:rsidRPr="00C27F5C" w:rsidTr="009E5FC1">
        <w:tc>
          <w:tcPr>
            <w:tcW w:w="567" w:type="dxa"/>
          </w:tcPr>
          <w:p w:rsidR="00C27F5C" w:rsidRPr="00C27F5C" w:rsidRDefault="00C27F5C" w:rsidP="009E5FC1">
            <w:pPr>
              <w:spacing w:after="120"/>
              <w:contextualSpacing/>
              <w:jc w:val="center"/>
              <w:rPr>
                <w:rFonts w:ascii="Times New Roman" w:hAnsi="Times New Roman" w:cs="Times New Roman"/>
                <w:sz w:val="24"/>
                <w:szCs w:val="24"/>
              </w:rPr>
            </w:pPr>
            <w:r w:rsidRPr="00C27F5C">
              <w:rPr>
                <w:rFonts w:ascii="Times New Roman" w:hAnsi="Times New Roman" w:cs="Times New Roman"/>
                <w:sz w:val="24"/>
                <w:szCs w:val="24"/>
              </w:rPr>
              <w:t>2</w:t>
            </w:r>
          </w:p>
        </w:tc>
        <w:tc>
          <w:tcPr>
            <w:tcW w:w="3260" w:type="dxa"/>
          </w:tcPr>
          <w:p w:rsidR="00C27F5C" w:rsidRPr="00C27F5C" w:rsidRDefault="00C27F5C" w:rsidP="009E5FC1">
            <w:pPr>
              <w:jc w:val="center"/>
              <w:rPr>
                <w:rFonts w:ascii="Times New Roman" w:hAnsi="Times New Roman" w:cs="Times New Roman"/>
                <w:sz w:val="24"/>
                <w:szCs w:val="24"/>
              </w:rPr>
            </w:pPr>
            <w:r w:rsidRPr="00C27F5C">
              <w:rPr>
                <w:rFonts w:ascii="Times New Roman" w:hAnsi="Times New Roman" w:cs="Times New Roman"/>
                <w:sz w:val="24"/>
                <w:szCs w:val="24"/>
              </w:rPr>
              <w:t>Человек и природа</w:t>
            </w:r>
          </w:p>
        </w:tc>
        <w:tc>
          <w:tcPr>
            <w:tcW w:w="1559" w:type="dxa"/>
          </w:tcPr>
          <w:p w:rsidR="00C27F5C" w:rsidRPr="00C27F5C" w:rsidRDefault="00C27F5C" w:rsidP="009E5FC1">
            <w:pPr>
              <w:jc w:val="center"/>
              <w:rPr>
                <w:rFonts w:ascii="Times New Roman" w:hAnsi="Times New Roman" w:cs="Times New Roman"/>
                <w:sz w:val="24"/>
                <w:szCs w:val="24"/>
              </w:rPr>
            </w:pPr>
            <w:r w:rsidRPr="00C27F5C">
              <w:rPr>
                <w:rFonts w:ascii="Times New Roman" w:hAnsi="Times New Roman" w:cs="Times New Roman"/>
                <w:sz w:val="24"/>
                <w:szCs w:val="24"/>
              </w:rPr>
              <w:t>36</w:t>
            </w:r>
          </w:p>
        </w:tc>
        <w:tc>
          <w:tcPr>
            <w:tcW w:w="1701" w:type="dxa"/>
          </w:tcPr>
          <w:p w:rsidR="00C27F5C" w:rsidRPr="00C27F5C" w:rsidRDefault="00C27F5C" w:rsidP="009E5FC1">
            <w:pPr>
              <w:contextualSpacing/>
              <w:jc w:val="center"/>
              <w:rPr>
                <w:rFonts w:ascii="Times New Roman" w:hAnsi="Times New Roman" w:cs="Times New Roman"/>
                <w:sz w:val="24"/>
                <w:szCs w:val="24"/>
              </w:rPr>
            </w:pPr>
          </w:p>
        </w:tc>
        <w:tc>
          <w:tcPr>
            <w:tcW w:w="2127" w:type="dxa"/>
          </w:tcPr>
          <w:p w:rsidR="00C27F5C" w:rsidRPr="00C27F5C" w:rsidRDefault="00C27F5C" w:rsidP="009E5FC1">
            <w:pPr>
              <w:contextualSpacing/>
              <w:jc w:val="center"/>
              <w:rPr>
                <w:rFonts w:ascii="Times New Roman" w:hAnsi="Times New Roman" w:cs="Times New Roman"/>
                <w:sz w:val="24"/>
                <w:szCs w:val="24"/>
              </w:rPr>
            </w:pPr>
          </w:p>
        </w:tc>
      </w:tr>
      <w:tr w:rsidR="00C27F5C" w:rsidRPr="00C27F5C" w:rsidTr="009E5FC1">
        <w:tc>
          <w:tcPr>
            <w:tcW w:w="567" w:type="dxa"/>
          </w:tcPr>
          <w:p w:rsidR="00C27F5C" w:rsidRPr="00C27F5C" w:rsidRDefault="00C27F5C" w:rsidP="009E5FC1">
            <w:pPr>
              <w:spacing w:after="120"/>
              <w:contextualSpacing/>
              <w:jc w:val="center"/>
              <w:rPr>
                <w:rFonts w:ascii="Times New Roman" w:hAnsi="Times New Roman" w:cs="Times New Roman"/>
                <w:sz w:val="24"/>
                <w:szCs w:val="24"/>
              </w:rPr>
            </w:pPr>
            <w:r w:rsidRPr="00C27F5C">
              <w:rPr>
                <w:rFonts w:ascii="Times New Roman" w:hAnsi="Times New Roman" w:cs="Times New Roman"/>
                <w:sz w:val="24"/>
                <w:szCs w:val="24"/>
              </w:rPr>
              <w:t>3</w:t>
            </w:r>
          </w:p>
        </w:tc>
        <w:tc>
          <w:tcPr>
            <w:tcW w:w="3260" w:type="dxa"/>
          </w:tcPr>
          <w:p w:rsidR="00C27F5C" w:rsidRPr="00C27F5C" w:rsidRDefault="00C27F5C" w:rsidP="009E5FC1">
            <w:pPr>
              <w:jc w:val="center"/>
              <w:rPr>
                <w:rFonts w:ascii="Times New Roman" w:hAnsi="Times New Roman" w:cs="Times New Roman"/>
                <w:sz w:val="24"/>
                <w:szCs w:val="24"/>
              </w:rPr>
            </w:pPr>
            <w:r w:rsidRPr="00C27F5C">
              <w:rPr>
                <w:rFonts w:ascii="Times New Roman" w:hAnsi="Times New Roman" w:cs="Times New Roman"/>
                <w:sz w:val="24"/>
                <w:szCs w:val="24"/>
              </w:rPr>
              <w:t>Правила безопасной жизни</w:t>
            </w:r>
          </w:p>
        </w:tc>
        <w:tc>
          <w:tcPr>
            <w:tcW w:w="1559" w:type="dxa"/>
          </w:tcPr>
          <w:p w:rsidR="00C27F5C" w:rsidRPr="00C27F5C" w:rsidRDefault="00C27F5C" w:rsidP="009E5FC1">
            <w:pPr>
              <w:jc w:val="center"/>
              <w:rPr>
                <w:rFonts w:ascii="Times New Roman" w:hAnsi="Times New Roman" w:cs="Times New Roman"/>
                <w:sz w:val="24"/>
                <w:szCs w:val="24"/>
              </w:rPr>
            </w:pPr>
            <w:r w:rsidRPr="00C27F5C">
              <w:rPr>
                <w:rFonts w:ascii="Times New Roman" w:hAnsi="Times New Roman" w:cs="Times New Roman"/>
                <w:sz w:val="24"/>
                <w:szCs w:val="24"/>
              </w:rPr>
              <w:t>13</w:t>
            </w:r>
          </w:p>
        </w:tc>
        <w:tc>
          <w:tcPr>
            <w:tcW w:w="1701" w:type="dxa"/>
          </w:tcPr>
          <w:p w:rsidR="00C27F5C" w:rsidRPr="00C27F5C" w:rsidRDefault="00C27F5C" w:rsidP="009E5FC1">
            <w:pPr>
              <w:contextualSpacing/>
              <w:jc w:val="center"/>
              <w:rPr>
                <w:rFonts w:ascii="Times New Roman" w:hAnsi="Times New Roman" w:cs="Times New Roman"/>
                <w:sz w:val="24"/>
                <w:szCs w:val="24"/>
              </w:rPr>
            </w:pPr>
          </w:p>
        </w:tc>
        <w:tc>
          <w:tcPr>
            <w:tcW w:w="2127" w:type="dxa"/>
          </w:tcPr>
          <w:p w:rsidR="00C27F5C" w:rsidRPr="00C27F5C" w:rsidRDefault="00C27F5C" w:rsidP="009E5FC1">
            <w:pPr>
              <w:contextualSpacing/>
              <w:jc w:val="center"/>
              <w:rPr>
                <w:rFonts w:ascii="Times New Roman" w:hAnsi="Times New Roman" w:cs="Times New Roman"/>
                <w:sz w:val="24"/>
                <w:szCs w:val="24"/>
              </w:rPr>
            </w:pPr>
          </w:p>
        </w:tc>
      </w:tr>
      <w:tr w:rsidR="00C27F5C" w:rsidRPr="00C27F5C" w:rsidTr="009E5FC1">
        <w:tc>
          <w:tcPr>
            <w:tcW w:w="3827" w:type="dxa"/>
            <w:gridSpan w:val="2"/>
          </w:tcPr>
          <w:p w:rsidR="00C27F5C" w:rsidRPr="00C27F5C" w:rsidRDefault="00C27F5C" w:rsidP="009E5FC1">
            <w:pPr>
              <w:spacing w:after="120"/>
              <w:contextualSpacing/>
              <w:rPr>
                <w:rFonts w:ascii="Times New Roman" w:hAnsi="Times New Roman" w:cs="Times New Roman"/>
                <w:b/>
                <w:sz w:val="24"/>
                <w:szCs w:val="24"/>
              </w:rPr>
            </w:pPr>
            <w:r w:rsidRPr="00C27F5C">
              <w:rPr>
                <w:rFonts w:ascii="Times New Roman" w:hAnsi="Times New Roman" w:cs="Times New Roman"/>
                <w:b/>
                <w:sz w:val="24"/>
                <w:szCs w:val="24"/>
              </w:rPr>
              <w:t>ИТОГО</w:t>
            </w:r>
          </w:p>
        </w:tc>
        <w:tc>
          <w:tcPr>
            <w:tcW w:w="1559" w:type="dxa"/>
          </w:tcPr>
          <w:p w:rsidR="00C27F5C" w:rsidRPr="00C27F5C" w:rsidRDefault="00C27F5C" w:rsidP="009E5FC1">
            <w:pPr>
              <w:spacing w:after="120"/>
              <w:contextualSpacing/>
              <w:jc w:val="center"/>
              <w:rPr>
                <w:rFonts w:ascii="Times New Roman" w:hAnsi="Times New Roman" w:cs="Times New Roman"/>
                <w:b/>
                <w:sz w:val="24"/>
                <w:szCs w:val="24"/>
              </w:rPr>
            </w:pPr>
            <w:r w:rsidRPr="00C27F5C">
              <w:rPr>
                <w:rFonts w:ascii="Times New Roman" w:hAnsi="Times New Roman" w:cs="Times New Roman"/>
                <w:b/>
                <w:sz w:val="24"/>
                <w:szCs w:val="24"/>
              </w:rPr>
              <w:t>68</w:t>
            </w:r>
          </w:p>
        </w:tc>
        <w:tc>
          <w:tcPr>
            <w:tcW w:w="1701" w:type="dxa"/>
          </w:tcPr>
          <w:p w:rsidR="00C27F5C" w:rsidRPr="00C27F5C" w:rsidRDefault="00C27F5C" w:rsidP="009E5FC1">
            <w:pPr>
              <w:spacing w:after="120"/>
              <w:contextualSpacing/>
              <w:jc w:val="center"/>
              <w:rPr>
                <w:rFonts w:ascii="Times New Roman" w:hAnsi="Times New Roman" w:cs="Times New Roman"/>
                <w:b/>
                <w:sz w:val="24"/>
                <w:szCs w:val="24"/>
              </w:rPr>
            </w:pPr>
          </w:p>
        </w:tc>
        <w:tc>
          <w:tcPr>
            <w:tcW w:w="2127" w:type="dxa"/>
          </w:tcPr>
          <w:p w:rsidR="00C27F5C" w:rsidRPr="00C27F5C" w:rsidRDefault="00C27F5C" w:rsidP="009E5FC1">
            <w:pPr>
              <w:contextualSpacing/>
              <w:jc w:val="center"/>
              <w:rPr>
                <w:rFonts w:ascii="Times New Roman" w:hAnsi="Times New Roman" w:cs="Times New Roman"/>
                <w:b/>
                <w:sz w:val="24"/>
                <w:szCs w:val="24"/>
              </w:rPr>
            </w:pPr>
          </w:p>
        </w:tc>
      </w:tr>
    </w:tbl>
    <w:p w:rsidR="00C27F5C" w:rsidRPr="00C27F5C" w:rsidRDefault="00C27F5C" w:rsidP="00C27F5C">
      <w:pPr>
        <w:suppressAutoHyphens/>
        <w:rPr>
          <w:rFonts w:ascii="Times New Roman" w:hAnsi="Times New Roman" w:cs="Times New Roman"/>
          <w:lang w:eastAsia="ar-SA"/>
        </w:rPr>
      </w:pPr>
    </w:p>
    <w:tbl>
      <w:tblPr>
        <w:tblStyle w:val="a5"/>
        <w:tblW w:w="0" w:type="auto"/>
        <w:tblInd w:w="360" w:type="dxa"/>
        <w:tblLook w:val="04A0"/>
      </w:tblPr>
      <w:tblGrid>
        <w:gridCol w:w="882"/>
        <w:gridCol w:w="993"/>
        <w:gridCol w:w="5103"/>
        <w:gridCol w:w="992"/>
        <w:gridCol w:w="1241"/>
      </w:tblGrid>
      <w:tr w:rsidR="00C27F5C" w:rsidRPr="00C27F5C" w:rsidTr="009E5FC1">
        <w:tc>
          <w:tcPr>
            <w:tcW w:w="882" w:type="dxa"/>
          </w:tcPr>
          <w:p w:rsidR="00C27F5C" w:rsidRPr="00C27F5C" w:rsidRDefault="00C27F5C" w:rsidP="009E5FC1">
            <w:pPr>
              <w:suppressAutoHyphens/>
              <w:rPr>
                <w:rFonts w:ascii="Times New Roman" w:hAnsi="Times New Roman" w:cs="Times New Roman"/>
                <w:lang w:eastAsia="ar-SA"/>
              </w:rPr>
            </w:pPr>
            <w:r w:rsidRPr="00C27F5C">
              <w:rPr>
                <w:rFonts w:ascii="Times New Roman" w:hAnsi="Times New Roman" w:cs="Times New Roman"/>
                <w:lang w:eastAsia="ar-SA"/>
              </w:rPr>
              <w:t>№ п/п</w:t>
            </w:r>
          </w:p>
        </w:tc>
        <w:tc>
          <w:tcPr>
            <w:tcW w:w="993" w:type="dxa"/>
          </w:tcPr>
          <w:p w:rsidR="00C27F5C" w:rsidRPr="00C27F5C" w:rsidRDefault="00C27F5C" w:rsidP="009E5FC1">
            <w:pPr>
              <w:suppressAutoHyphens/>
              <w:rPr>
                <w:rFonts w:ascii="Times New Roman" w:hAnsi="Times New Roman" w:cs="Times New Roman"/>
                <w:lang w:eastAsia="ar-SA"/>
              </w:rPr>
            </w:pPr>
            <w:r w:rsidRPr="00C27F5C">
              <w:rPr>
                <w:rFonts w:ascii="Times New Roman" w:hAnsi="Times New Roman" w:cs="Times New Roman"/>
                <w:lang w:eastAsia="ar-SA"/>
              </w:rPr>
              <w:t>№ урока в теме</w:t>
            </w:r>
          </w:p>
        </w:tc>
        <w:tc>
          <w:tcPr>
            <w:tcW w:w="5103" w:type="dxa"/>
          </w:tcPr>
          <w:p w:rsidR="00C27F5C" w:rsidRPr="00C27F5C" w:rsidRDefault="00C27F5C" w:rsidP="009E5FC1">
            <w:pPr>
              <w:suppressAutoHyphens/>
              <w:rPr>
                <w:rFonts w:ascii="Times New Roman" w:hAnsi="Times New Roman" w:cs="Times New Roman"/>
                <w:lang w:eastAsia="ar-SA"/>
              </w:rPr>
            </w:pPr>
            <w:r w:rsidRPr="00C27F5C">
              <w:rPr>
                <w:rFonts w:ascii="Times New Roman" w:hAnsi="Times New Roman" w:cs="Times New Roman"/>
                <w:lang w:eastAsia="ar-SA"/>
              </w:rPr>
              <w:t>Наименование разделов и тем</w:t>
            </w:r>
          </w:p>
        </w:tc>
        <w:tc>
          <w:tcPr>
            <w:tcW w:w="992" w:type="dxa"/>
          </w:tcPr>
          <w:p w:rsidR="00C27F5C" w:rsidRPr="00C27F5C" w:rsidRDefault="00C27F5C" w:rsidP="009E5FC1">
            <w:pPr>
              <w:suppressAutoHyphens/>
              <w:rPr>
                <w:rFonts w:ascii="Times New Roman" w:hAnsi="Times New Roman" w:cs="Times New Roman"/>
                <w:lang w:eastAsia="ar-SA"/>
              </w:rPr>
            </w:pPr>
            <w:r w:rsidRPr="00C27F5C">
              <w:rPr>
                <w:rFonts w:ascii="Times New Roman" w:hAnsi="Times New Roman" w:cs="Times New Roman"/>
                <w:lang w:eastAsia="ar-SA"/>
              </w:rPr>
              <w:t>Дата</w:t>
            </w:r>
          </w:p>
          <w:p w:rsidR="00C27F5C" w:rsidRPr="00C27F5C" w:rsidRDefault="00C27F5C" w:rsidP="009E5FC1">
            <w:pPr>
              <w:suppressAutoHyphens/>
              <w:rPr>
                <w:rFonts w:ascii="Times New Roman" w:hAnsi="Times New Roman" w:cs="Times New Roman"/>
                <w:lang w:eastAsia="ar-SA"/>
              </w:rPr>
            </w:pPr>
            <w:r w:rsidRPr="00C27F5C">
              <w:rPr>
                <w:rFonts w:ascii="Times New Roman" w:hAnsi="Times New Roman" w:cs="Times New Roman"/>
                <w:lang w:eastAsia="ar-SA"/>
              </w:rPr>
              <w:t>факт</w:t>
            </w:r>
          </w:p>
        </w:tc>
        <w:tc>
          <w:tcPr>
            <w:tcW w:w="1241" w:type="dxa"/>
          </w:tcPr>
          <w:p w:rsidR="00C27F5C" w:rsidRPr="00C27F5C" w:rsidRDefault="00C27F5C" w:rsidP="009E5FC1">
            <w:pPr>
              <w:suppressAutoHyphens/>
              <w:rPr>
                <w:rFonts w:ascii="Times New Roman" w:hAnsi="Times New Roman" w:cs="Times New Roman"/>
                <w:lang w:eastAsia="ar-SA"/>
              </w:rPr>
            </w:pPr>
            <w:r w:rsidRPr="00C27F5C">
              <w:rPr>
                <w:rFonts w:ascii="Times New Roman" w:hAnsi="Times New Roman" w:cs="Times New Roman"/>
                <w:lang w:eastAsia="ar-SA"/>
              </w:rPr>
              <w:t>Дата</w:t>
            </w:r>
          </w:p>
          <w:p w:rsidR="00C27F5C" w:rsidRPr="00C27F5C" w:rsidRDefault="00C27F5C" w:rsidP="009E5FC1">
            <w:pPr>
              <w:suppressAutoHyphens/>
              <w:rPr>
                <w:rFonts w:ascii="Times New Roman" w:hAnsi="Times New Roman" w:cs="Times New Roman"/>
                <w:lang w:eastAsia="ar-SA"/>
              </w:rPr>
            </w:pPr>
            <w:r w:rsidRPr="00C27F5C">
              <w:rPr>
                <w:rFonts w:ascii="Times New Roman" w:hAnsi="Times New Roman" w:cs="Times New Roman"/>
                <w:lang w:eastAsia="ar-SA"/>
              </w:rPr>
              <w:t xml:space="preserve"> план</w:t>
            </w:r>
          </w:p>
        </w:tc>
      </w:tr>
      <w:tr w:rsidR="00C27F5C" w:rsidRPr="00C27F5C" w:rsidTr="009E5FC1">
        <w:tc>
          <w:tcPr>
            <w:tcW w:w="9211" w:type="dxa"/>
            <w:gridSpan w:val="5"/>
            <w:vAlign w:val="bottom"/>
          </w:tcPr>
          <w:p w:rsidR="00C27F5C" w:rsidRPr="00C27F5C" w:rsidRDefault="00C27F5C" w:rsidP="009E5FC1">
            <w:pPr>
              <w:suppressAutoHyphens/>
              <w:jc w:val="center"/>
              <w:rPr>
                <w:rFonts w:ascii="Times New Roman" w:hAnsi="Times New Roman" w:cs="Times New Roman"/>
                <w:b/>
                <w:sz w:val="28"/>
                <w:szCs w:val="28"/>
                <w:lang w:eastAsia="ar-SA"/>
              </w:rPr>
            </w:pPr>
          </w:p>
          <w:p w:rsidR="00C27F5C" w:rsidRPr="00C27F5C" w:rsidRDefault="00C27F5C" w:rsidP="009E5FC1">
            <w:pPr>
              <w:suppressAutoHyphens/>
              <w:jc w:val="center"/>
              <w:rPr>
                <w:rFonts w:ascii="Times New Roman" w:hAnsi="Times New Roman" w:cs="Times New Roman"/>
                <w:lang w:eastAsia="ar-SA"/>
              </w:rPr>
            </w:pPr>
            <w:r w:rsidRPr="00C27F5C">
              <w:rPr>
                <w:rFonts w:ascii="Times New Roman" w:hAnsi="Times New Roman" w:cs="Times New Roman"/>
                <w:b/>
                <w:sz w:val="28"/>
                <w:szCs w:val="28"/>
                <w:lang w:eastAsia="ar-SA"/>
              </w:rPr>
              <w:t>1 Человек и общество    19    ч</w:t>
            </w:r>
          </w:p>
        </w:tc>
      </w:tr>
      <w:tr w:rsidR="00C27F5C" w:rsidRPr="00C27F5C" w:rsidTr="009E5FC1">
        <w:tc>
          <w:tcPr>
            <w:tcW w:w="882"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br/>
              <w:t>1</w:t>
            </w:r>
          </w:p>
        </w:tc>
        <w:tc>
          <w:tcPr>
            <w:tcW w:w="99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1</w:t>
            </w:r>
          </w:p>
        </w:tc>
        <w:tc>
          <w:tcPr>
            <w:tcW w:w="5103" w:type="dxa"/>
            <w:vAlign w:val="bottom"/>
          </w:tcPr>
          <w:p w:rsidR="00C27F5C" w:rsidRPr="00C27F5C" w:rsidRDefault="00C27F5C" w:rsidP="009E5FC1">
            <w:pPr>
              <w:spacing w:after="150"/>
              <w:jc w:val="center"/>
              <w:rPr>
                <w:rFonts w:ascii="Times New Roman" w:hAnsi="Times New Roman" w:cs="Times New Roman"/>
                <w:color w:val="000000"/>
                <w:sz w:val="24"/>
                <w:szCs w:val="24"/>
              </w:rPr>
            </w:pPr>
            <w:r w:rsidRPr="00C27F5C">
              <w:rPr>
                <w:rFonts w:ascii="Times New Roman" w:hAnsi="Times New Roman" w:cs="Times New Roman"/>
                <w:color w:val="000000"/>
                <w:sz w:val="24"/>
                <w:szCs w:val="24"/>
              </w:rPr>
              <w:t>Наша Родина - Россия, Российская Федерация</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2</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2</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Москва - столица России. Герб Москвы</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3</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3</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Достопримечательности Москвы: Большой театр, МГУ, Московский цирк, Театр кукол имени С.В. Образцова</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lastRenderedPageBreak/>
              <w:t>4</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4</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Страницы истории: как Москва строилась</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5</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5</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Санкт-Петербург - северная столица. Достопримечательности города</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6</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6</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Народы России. Народы Севера: традиции, обычаи, праздники</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7</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7</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Народы Поволжья и других территорий РФ: традиции, обычаи, праздники</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8</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8</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Родной край, его природные достопримечательности</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9</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9</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Значимые события истории родного края. Исторические памятники, старинные постройки</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10</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10</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Наш регион, какой он? Культура родного края Родной край, его культурные достопримечательности</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11</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11</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Мир профессий жителей нашего региона</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12</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12</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Зачем человек трудится? Ценность труда и трудолюбия</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13</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13</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Родословная. Родословное древо, история семьи. Предшествующие поколения</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14</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14</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Семейные ценности и традиции. Труд, досуг, занятия членов семьи</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15</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15</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Правила культурного поведения в общественных местах: кинотеатре, театре, торговом центре, музее</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16</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16</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Главные правила взаимоотношений членов общества: доброта, справедливость, честность, уважение к чужому мнению</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17</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17</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Резервный урок. Древние кремлевские города: Нижний Новгород, Псков, Смоленск</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18</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18</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Резервный урок. Взаимоотношения членов семьи: отношение к детям и старшему поколению</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b/>
                <w:bCs/>
                <w:color w:val="000000"/>
                <w:sz w:val="24"/>
                <w:szCs w:val="24"/>
              </w:rPr>
              <w:t>19</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19</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bCs/>
                <w:color w:val="000000"/>
                <w:sz w:val="24"/>
                <w:szCs w:val="24"/>
              </w:rPr>
              <w:t>Резервный урок. Тематическая проверочная работа по разделу "Человек и общество"</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9211" w:type="dxa"/>
            <w:gridSpan w:val="5"/>
            <w:vAlign w:val="center"/>
          </w:tcPr>
          <w:p w:rsidR="00C27F5C" w:rsidRPr="00C27F5C" w:rsidRDefault="00C27F5C" w:rsidP="009E5FC1">
            <w:pPr>
              <w:suppressAutoHyphens/>
              <w:jc w:val="center"/>
              <w:rPr>
                <w:rFonts w:ascii="Times New Roman" w:hAnsi="Times New Roman" w:cs="Times New Roman"/>
                <w:b/>
                <w:sz w:val="28"/>
                <w:szCs w:val="28"/>
                <w:lang w:eastAsia="ar-SA"/>
              </w:rPr>
            </w:pPr>
            <w:r w:rsidRPr="00C27F5C">
              <w:rPr>
                <w:rFonts w:ascii="Times New Roman" w:hAnsi="Times New Roman" w:cs="Times New Roman"/>
                <w:b/>
                <w:sz w:val="28"/>
                <w:szCs w:val="28"/>
                <w:lang w:eastAsia="ar-SA"/>
              </w:rPr>
              <w:t>2  Человек и природа  36 ч</w:t>
            </w: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20</w:t>
            </w:r>
          </w:p>
        </w:tc>
        <w:tc>
          <w:tcPr>
            <w:tcW w:w="99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1</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Как человек познает окружающую природу? Особенности разных методов познания окружающего мира</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21</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2</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Звездное небо: звезды и созвездия. Солнечная система: планеты (название, расположение от Солнца, краткая характеристика)</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lastRenderedPageBreak/>
              <w:t>22</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3</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Земля – живая планета Солнечной системы</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23</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4</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Почему на Земле есть жизнь? Условия жизни на Земле</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b/>
                <w:bCs/>
                <w:color w:val="000000"/>
                <w:sz w:val="24"/>
                <w:szCs w:val="24"/>
              </w:rPr>
              <w:t>24</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5</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bCs/>
                <w:color w:val="000000"/>
                <w:sz w:val="24"/>
                <w:szCs w:val="24"/>
              </w:rPr>
              <w:t>Модели Земли. Практическая работа</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b/>
                <w:bCs/>
                <w:color w:val="000000"/>
                <w:sz w:val="24"/>
                <w:szCs w:val="24"/>
              </w:rPr>
              <w:t>25</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6</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bCs/>
                <w:color w:val="000000"/>
                <w:sz w:val="24"/>
                <w:szCs w:val="24"/>
              </w:rPr>
              <w:t>Ориентирование на местности. Практическая работа</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b/>
                <w:bCs/>
                <w:color w:val="000000"/>
                <w:sz w:val="24"/>
                <w:szCs w:val="24"/>
              </w:rPr>
              <w:t>26</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7</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bCs/>
                <w:color w:val="000000"/>
                <w:sz w:val="24"/>
                <w:szCs w:val="24"/>
              </w:rPr>
              <w:t>Ориентирование на местности с использованием компаса. Практическая работа</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27</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8</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Многообразие растений по месту обитания, внешнему виду. Сравнение растений разных климатических условий</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28</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9</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Деревья, кустарники, травы родного края (узнавание, называние, краткое описание)</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29</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10</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Деревья лиственные и хвойные. Сравнение лиственных и хвойных деревьев: общее и различия</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30</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11</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Кустарники нашего края: узнавание, название, краткое описание</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31</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12</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Травы нашего края: многообразие. Внешний вид, условия жизни (называние, краткое описание)</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32</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13</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Зависимость жизни растений от состояния неживой природы. Жизнь растений осенью и зимой</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33</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14</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Зависимость жизни растений от состояния неживой природы. Жизнь растений весной и летом</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34</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15</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Растения дикорастущие и культурные: общее и различия</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35</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16</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Многообразие животных родного края и разных территорий России</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36</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17</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Мир животных: насекомые. Особенности внешнего вида, передвижения, питания: узнавание, называние, описание</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37</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18</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Мир животных: рыбы. Особенности внешнего вида, условия жизни, передвижения, питания: узнавание, называние, описание</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38</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19</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Мир животных: птицы. Особенности внешнего вида, передвижения, питания: узнавание, называние, описание</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39</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20</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 xml:space="preserve">Мир животных: земноводные. Особенности внешнего вида, передвижения, питания: </w:t>
            </w:r>
            <w:r w:rsidRPr="00C27F5C">
              <w:rPr>
                <w:rFonts w:ascii="Times New Roman" w:hAnsi="Times New Roman" w:cs="Times New Roman"/>
                <w:color w:val="000000"/>
                <w:sz w:val="24"/>
                <w:szCs w:val="24"/>
              </w:rPr>
              <w:lastRenderedPageBreak/>
              <w:t>узнавание, называние, описание</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lastRenderedPageBreak/>
              <w:t>40</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21</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Мир животных: пресмыкающиеся. Особенности внешнего вида, передвижения, питания: узнавание, называние, описание (общая характеристика признаков)</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41</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22</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Мир животных: звери (млекопитающие). Особенности внешнего вида, передвижения, питания: узнавание, называние, описание</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42</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23</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Животные и их потомство Размножение животных. Стадии развития насекомого, земноводных</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43</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24</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Связи в природе: зависимость изменений в живой природе от изменений в неживой природе</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44</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25</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Годовой ход изменений в жизни животных. Жизнь животных осенью и зимой</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45</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26</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Годовой ход изменений в жизни животных. Жизнь животных весной и летом</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46</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27</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Красная книга России. Ее значение в сохранении и охране редких растений и животных</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47</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28</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Отдельные представители растений Красной книги России (включая представителей растительного мира региона): узнавание, называние и описание</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48</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29</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Отдельные представители животных Красной книги России (включая представителей животного мира региона): узнавание, называние и описание</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49</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30</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Заповедники: значение для охраны природы</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50</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31</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Какие задачи решают сотрудники заповедника. Правила поведения на территории заповедника</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51</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32</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Заповедники Севера России (Остров Врангеля, Большой Арктический заповедник)</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52</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33</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Заповедники Юга России (Кавказский заповедник)</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53</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34</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Заповедники Сибири (Байкальский заповедник, Саяно-Шушенский заповедник)</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54</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35</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Резервный урок. Дикорастущие и культурные растения родного края</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55</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36</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bCs/>
                <w:color w:val="000000"/>
                <w:sz w:val="24"/>
                <w:szCs w:val="24"/>
              </w:rPr>
              <w:t>Резервный урок. Тематическая проверочная работа по разделу "Человек и природа"</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9211" w:type="dxa"/>
            <w:gridSpan w:val="5"/>
            <w:vAlign w:val="center"/>
          </w:tcPr>
          <w:p w:rsidR="00C27F5C" w:rsidRPr="00C27F5C" w:rsidRDefault="00C27F5C" w:rsidP="009E5FC1">
            <w:pPr>
              <w:suppressAutoHyphens/>
              <w:rPr>
                <w:rFonts w:ascii="Times New Roman" w:hAnsi="Times New Roman" w:cs="Times New Roman"/>
                <w:b/>
                <w:sz w:val="28"/>
                <w:szCs w:val="28"/>
                <w:lang w:eastAsia="ar-SA"/>
              </w:rPr>
            </w:pPr>
            <w:r w:rsidRPr="00C27F5C">
              <w:rPr>
                <w:rFonts w:ascii="Times New Roman" w:hAnsi="Times New Roman" w:cs="Times New Roman"/>
                <w:b/>
                <w:sz w:val="28"/>
                <w:szCs w:val="28"/>
                <w:lang w:eastAsia="ar-SA"/>
              </w:rPr>
              <w:t xml:space="preserve">       3. Правила безопасной жизнедеятельности  13 ч</w:t>
            </w: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lastRenderedPageBreak/>
              <w:t>56</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1</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Здоровый образ жизни. Режим дня: чередование сна, учебных занятий, двигательной активности</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57</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2</w:t>
            </w:r>
          </w:p>
        </w:tc>
        <w:tc>
          <w:tcPr>
            <w:tcW w:w="510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Рациональное питание: количество приемов пищи и рацион питания. Витамины и здоровье ребенка</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58</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3</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Физическая культура. Игры на воздухе как условие сохранения и укрепления здоровья</w:t>
            </w:r>
          </w:p>
        </w:tc>
        <w:tc>
          <w:tcPr>
            <w:tcW w:w="992" w:type="dxa"/>
          </w:tcPr>
          <w:p w:rsidR="00C27F5C" w:rsidRPr="00C27F5C" w:rsidRDefault="00C27F5C" w:rsidP="009E5FC1">
            <w:pPr>
              <w:suppressAutoHyphens/>
              <w:rPr>
                <w:rFonts w:ascii="Times New Roman" w:hAnsi="Times New Roman" w:cs="Times New Roman"/>
                <w:lang w:eastAsia="ar-SA"/>
              </w:rPr>
            </w:pPr>
          </w:p>
        </w:tc>
        <w:tc>
          <w:tcPr>
            <w:tcW w:w="1241" w:type="dxa"/>
          </w:tcPr>
          <w:p w:rsidR="00C27F5C" w:rsidRPr="00C27F5C" w:rsidRDefault="00C27F5C" w:rsidP="009E5FC1">
            <w:pPr>
              <w:suppressAutoHyphens/>
              <w:rPr>
                <w:rFonts w:ascii="Times New Roman" w:hAnsi="Times New Roman" w:cs="Times New Roman"/>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59</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4</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Закаливание. Значение закаливания для укрепления здоровья. Средства и правила проведения закаливающих процедур</w:t>
            </w:r>
          </w:p>
        </w:tc>
        <w:tc>
          <w:tcPr>
            <w:tcW w:w="992" w:type="dxa"/>
          </w:tcPr>
          <w:p w:rsidR="00C27F5C" w:rsidRPr="00C27F5C" w:rsidRDefault="00C27F5C" w:rsidP="009E5FC1">
            <w:pPr>
              <w:suppressAutoHyphens/>
              <w:rPr>
                <w:rFonts w:ascii="Times New Roman" w:hAnsi="Times New Roman" w:cs="Times New Roman"/>
                <w:sz w:val="24"/>
                <w:szCs w:val="24"/>
                <w:lang w:eastAsia="ar-SA"/>
              </w:rPr>
            </w:pPr>
          </w:p>
        </w:tc>
        <w:tc>
          <w:tcPr>
            <w:tcW w:w="1241" w:type="dxa"/>
          </w:tcPr>
          <w:p w:rsidR="00C27F5C" w:rsidRPr="00C27F5C" w:rsidRDefault="00C27F5C" w:rsidP="009E5FC1">
            <w:pPr>
              <w:suppressAutoHyphens/>
              <w:rPr>
                <w:rFonts w:ascii="Times New Roman" w:hAnsi="Times New Roman" w:cs="Times New Roman"/>
                <w:sz w:val="24"/>
                <w:szCs w:val="24"/>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60</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5</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Правила безопасности в школе: маршрут до школы, поведение на занятиях, переменах, при приеме пищи; на пришкольной территории</w:t>
            </w:r>
          </w:p>
        </w:tc>
        <w:tc>
          <w:tcPr>
            <w:tcW w:w="992" w:type="dxa"/>
          </w:tcPr>
          <w:p w:rsidR="00C27F5C" w:rsidRPr="00C27F5C" w:rsidRDefault="00C27F5C" w:rsidP="009E5FC1">
            <w:pPr>
              <w:suppressAutoHyphens/>
              <w:rPr>
                <w:rFonts w:ascii="Times New Roman" w:hAnsi="Times New Roman" w:cs="Times New Roman"/>
                <w:sz w:val="24"/>
                <w:szCs w:val="24"/>
                <w:lang w:eastAsia="ar-SA"/>
              </w:rPr>
            </w:pPr>
          </w:p>
        </w:tc>
        <w:tc>
          <w:tcPr>
            <w:tcW w:w="1241" w:type="dxa"/>
          </w:tcPr>
          <w:p w:rsidR="00C27F5C" w:rsidRPr="00C27F5C" w:rsidRDefault="00C27F5C" w:rsidP="009E5FC1">
            <w:pPr>
              <w:suppressAutoHyphens/>
              <w:rPr>
                <w:rFonts w:ascii="Times New Roman" w:hAnsi="Times New Roman" w:cs="Times New Roman"/>
                <w:sz w:val="24"/>
                <w:szCs w:val="24"/>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61</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6</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Правила безопасного поведения в быту. Безопасное пользование электроприборами, газовой плитой. Безопасность при разогреве пищи. Номера телефонов  эстренной помощи</w:t>
            </w:r>
          </w:p>
        </w:tc>
        <w:tc>
          <w:tcPr>
            <w:tcW w:w="992" w:type="dxa"/>
          </w:tcPr>
          <w:p w:rsidR="00C27F5C" w:rsidRPr="00C27F5C" w:rsidRDefault="00C27F5C" w:rsidP="009E5FC1">
            <w:pPr>
              <w:suppressAutoHyphens/>
              <w:rPr>
                <w:rFonts w:ascii="Times New Roman" w:hAnsi="Times New Roman" w:cs="Times New Roman"/>
                <w:sz w:val="24"/>
                <w:szCs w:val="24"/>
                <w:lang w:eastAsia="ar-SA"/>
              </w:rPr>
            </w:pPr>
          </w:p>
        </w:tc>
        <w:tc>
          <w:tcPr>
            <w:tcW w:w="1241" w:type="dxa"/>
          </w:tcPr>
          <w:p w:rsidR="00C27F5C" w:rsidRPr="00C27F5C" w:rsidRDefault="00C27F5C" w:rsidP="009E5FC1">
            <w:pPr>
              <w:suppressAutoHyphens/>
              <w:rPr>
                <w:rFonts w:ascii="Times New Roman" w:hAnsi="Times New Roman" w:cs="Times New Roman"/>
                <w:sz w:val="24"/>
                <w:szCs w:val="24"/>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62</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7</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Безопасное поведение на прогулках: правила поведения на игровых площадках; езда на велосипедах (санках, самокатах) и качелях</w:t>
            </w:r>
          </w:p>
        </w:tc>
        <w:tc>
          <w:tcPr>
            <w:tcW w:w="992" w:type="dxa"/>
          </w:tcPr>
          <w:p w:rsidR="00C27F5C" w:rsidRPr="00C27F5C" w:rsidRDefault="00C27F5C" w:rsidP="009E5FC1">
            <w:pPr>
              <w:suppressAutoHyphens/>
              <w:rPr>
                <w:rFonts w:ascii="Times New Roman" w:hAnsi="Times New Roman" w:cs="Times New Roman"/>
                <w:sz w:val="24"/>
                <w:szCs w:val="24"/>
                <w:lang w:eastAsia="ar-SA"/>
              </w:rPr>
            </w:pPr>
          </w:p>
        </w:tc>
        <w:tc>
          <w:tcPr>
            <w:tcW w:w="1241" w:type="dxa"/>
          </w:tcPr>
          <w:p w:rsidR="00C27F5C" w:rsidRPr="00C27F5C" w:rsidRDefault="00C27F5C" w:rsidP="009E5FC1">
            <w:pPr>
              <w:suppressAutoHyphens/>
              <w:rPr>
                <w:rFonts w:ascii="Times New Roman" w:hAnsi="Times New Roman" w:cs="Times New Roman"/>
                <w:sz w:val="24"/>
                <w:szCs w:val="24"/>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63</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8</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Правила безопасного поведения пассажира наземного транспорта</w:t>
            </w:r>
          </w:p>
        </w:tc>
        <w:tc>
          <w:tcPr>
            <w:tcW w:w="992" w:type="dxa"/>
          </w:tcPr>
          <w:p w:rsidR="00C27F5C" w:rsidRPr="00C27F5C" w:rsidRDefault="00C27F5C" w:rsidP="009E5FC1">
            <w:pPr>
              <w:suppressAutoHyphens/>
              <w:rPr>
                <w:rFonts w:ascii="Times New Roman" w:hAnsi="Times New Roman" w:cs="Times New Roman"/>
                <w:sz w:val="24"/>
                <w:szCs w:val="24"/>
                <w:lang w:eastAsia="ar-SA"/>
              </w:rPr>
            </w:pPr>
          </w:p>
        </w:tc>
        <w:tc>
          <w:tcPr>
            <w:tcW w:w="1241" w:type="dxa"/>
          </w:tcPr>
          <w:p w:rsidR="00C27F5C" w:rsidRPr="00C27F5C" w:rsidRDefault="00C27F5C" w:rsidP="009E5FC1">
            <w:pPr>
              <w:suppressAutoHyphens/>
              <w:rPr>
                <w:rFonts w:ascii="Times New Roman" w:hAnsi="Times New Roman" w:cs="Times New Roman"/>
                <w:sz w:val="24"/>
                <w:szCs w:val="24"/>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64</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9</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Знаки безопасности на общественном транспорте</w:t>
            </w:r>
          </w:p>
        </w:tc>
        <w:tc>
          <w:tcPr>
            <w:tcW w:w="992" w:type="dxa"/>
          </w:tcPr>
          <w:p w:rsidR="00C27F5C" w:rsidRPr="00C27F5C" w:rsidRDefault="00C27F5C" w:rsidP="009E5FC1">
            <w:pPr>
              <w:suppressAutoHyphens/>
              <w:rPr>
                <w:rFonts w:ascii="Times New Roman" w:hAnsi="Times New Roman" w:cs="Times New Roman"/>
                <w:sz w:val="24"/>
                <w:szCs w:val="24"/>
                <w:lang w:eastAsia="ar-SA"/>
              </w:rPr>
            </w:pPr>
          </w:p>
        </w:tc>
        <w:tc>
          <w:tcPr>
            <w:tcW w:w="1241" w:type="dxa"/>
          </w:tcPr>
          <w:p w:rsidR="00C27F5C" w:rsidRPr="00C27F5C" w:rsidRDefault="00C27F5C" w:rsidP="009E5FC1">
            <w:pPr>
              <w:suppressAutoHyphens/>
              <w:rPr>
                <w:rFonts w:ascii="Times New Roman" w:hAnsi="Times New Roman" w:cs="Times New Roman"/>
                <w:sz w:val="24"/>
                <w:szCs w:val="24"/>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65</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10</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Правила безопасного поведения пассажира метро. Знаки безопасности в метро</w:t>
            </w:r>
          </w:p>
        </w:tc>
        <w:tc>
          <w:tcPr>
            <w:tcW w:w="992" w:type="dxa"/>
          </w:tcPr>
          <w:p w:rsidR="00C27F5C" w:rsidRPr="00C27F5C" w:rsidRDefault="00C27F5C" w:rsidP="009E5FC1">
            <w:pPr>
              <w:suppressAutoHyphens/>
              <w:rPr>
                <w:rFonts w:ascii="Times New Roman" w:hAnsi="Times New Roman" w:cs="Times New Roman"/>
                <w:sz w:val="24"/>
                <w:szCs w:val="24"/>
                <w:lang w:eastAsia="ar-SA"/>
              </w:rPr>
            </w:pPr>
          </w:p>
        </w:tc>
        <w:tc>
          <w:tcPr>
            <w:tcW w:w="1241" w:type="dxa"/>
          </w:tcPr>
          <w:p w:rsidR="00C27F5C" w:rsidRPr="00C27F5C" w:rsidRDefault="00C27F5C" w:rsidP="009E5FC1">
            <w:pPr>
              <w:suppressAutoHyphens/>
              <w:rPr>
                <w:rFonts w:ascii="Times New Roman" w:hAnsi="Times New Roman" w:cs="Times New Roman"/>
                <w:sz w:val="24"/>
                <w:szCs w:val="24"/>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66</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11</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Правила поведения при пользовании компьютером: посадка, время пользования, обязательность отдыха и другие</w:t>
            </w:r>
          </w:p>
        </w:tc>
        <w:tc>
          <w:tcPr>
            <w:tcW w:w="992" w:type="dxa"/>
          </w:tcPr>
          <w:p w:rsidR="00C27F5C" w:rsidRPr="00C27F5C" w:rsidRDefault="00C27F5C" w:rsidP="009E5FC1">
            <w:pPr>
              <w:suppressAutoHyphens/>
              <w:rPr>
                <w:rFonts w:ascii="Times New Roman" w:hAnsi="Times New Roman" w:cs="Times New Roman"/>
                <w:sz w:val="24"/>
                <w:szCs w:val="24"/>
                <w:lang w:eastAsia="ar-SA"/>
              </w:rPr>
            </w:pPr>
          </w:p>
        </w:tc>
        <w:tc>
          <w:tcPr>
            <w:tcW w:w="1241" w:type="dxa"/>
          </w:tcPr>
          <w:p w:rsidR="00C27F5C" w:rsidRPr="00C27F5C" w:rsidRDefault="00C27F5C" w:rsidP="009E5FC1">
            <w:pPr>
              <w:suppressAutoHyphens/>
              <w:rPr>
                <w:rFonts w:ascii="Times New Roman" w:hAnsi="Times New Roman" w:cs="Times New Roman"/>
                <w:sz w:val="24"/>
                <w:szCs w:val="24"/>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67</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12</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Безопасное пользование Интернетом</w:t>
            </w:r>
          </w:p>
        </w:tc>
        <w:tc>
          <w:tcPr>
            <w:tcW w:w="992" w:type="dxa"/>
          </w:tcPr>
          <w:p w:rsidR="00C27F5C" w:rsidRPr="00C27F5C" w:rsidRDefault="00C27F5C" w:rsidP="009E5FC1">
            <w:pPr>
              <w:suppressAutoHyphens/>
              <w:rPr>
                <w:rFonts w:ascii="Times New Roman" w:hAnsi="Times New Roman" w:cs="Times New Roman"/>
                <w:sz w:val="24"/>
                <w:szCs w:val="24"/>
                <w:lang w:eastAsia="ar-SA"/>
              </w:rPr>
            </w:pPr>
          </w:p>
        </w:tc>
        <w:tc>
          <w:tcPr>
            <w:tcW w:w="1241" w:type="dxa"/>
          </w:tcPr>
          <w:p w:rsidR="00C27F5C" w:rsidRPr="00C27F5C" w:rsidRDefault="00C27F5C" w:rsidP="009E5FC1">
            <w:pPr>
              <w:suppressAutoHyphens/>
              <w:rPr>
                <w:rFonts w:ascii="Times New Roman" w:hAnsi="Times New Roman" w:cs="Times New Roman"/>
                <w:sz w:val="24"/>
                <w:szCs w:val="24"/>
                <w:lang w:eastAsia="ar-SA"/>
              </w:rPr>
            </w:pPr>
          </w:p>
        </w:tc>
      </w:tr>
      <w:tr w:rsidR="00C27F5C" w:rsidRPr="00C27F5C" w:rsidTr="009E5FC1">
        <w:tc>
          <w:tcPr>
            <w:tcW w:w="882"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b/>
                <w:bCs/>
                <w:color w:val="000000"/>
                <w:sz w:val="24"/>
                <w:szCs w:val="24"/>
              </w:rPr>
              <w:t>68</w:t>
            </w:r>
          </w:p>
        </w:tc>
        <w:tc>
          <w:tcPr>
            <w:tcW w:w="993" w:type="dxa"/>
            <w:vAlign w:val="center"/>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color w:val="000000"/>
                <w:sz w:val="24"/>
                <w:szCs w:val="24"/>
              </w:rPr>
              <w:t>13</w:t>
            </w:r>
          </w:p>
        </w:tc>
        <w:tc>
          <w:tcPr>
            <w:tcW w:w="5103" w:type="dxa"/>
            <w:vAlign w:val="bottom"/>
          </w:tcPr>
          <w:p w:rsidR="00C27F5C" w:rsidRPr="00C27F5C" w:rsidRDefault="00C27F5C" w:rsidP="009E5FC1">
            <w:pPr>
              <w:spacing w:after="150"/>
              <w:rPr>
                <w:rFonts w:ascii="Times New Roman" w:hAnsi="Times New Roman" w:cs="Times New Roman"/>
                <w:color w:val="000000"/>
                <w:sz w:val="24"/>
                <w:szCs w:val="24"/>
              </w:rPr>
            </w:pPr>
            <w:r w:rsidRPr="00C27F5C">
              <w:rPr>
                <w:rFonts w:ascii="Times New Roman" w:hAnsi="Times New Roman" w:cs="Times New Roman"/>
                <w:bCs/>
                <w:color w:val="000000"/>
                <w:sz w:val="24"/>
                <w:szCs w:val="24"/>
              </w:rPr>
              <w:t>Резервный урок. Проверочная работа по итогам обучения во 2 классе</w:t>
            </w:r>
          </w:p>
        </w:tc>
        <w:tc>
          <w:tcPr>
            <w:tcW w:w="992" w:type="dxa"/>
          </w:tcPr>
          <w:p w:rsidR="00C27F5C" w:rsidRPr="00C27F5C" w:rsidRDefault="00C27F5C" w:rsidP="009E5FC1">
            <w:pPr>
              <w:suppressAutoHyphens/>
              <w:rPr>
                <w:rFonts w:ascii="Times New Roman" w:hAnsi="Times New Roman" w:cs="Times New Roman"/>
                <w:sz w:val="24"/>
                <w:szCs w:val="24"/>
                <w:lang w:eastAsia="ar-SA"/>
              </w:rPr>
            </w:pPr>
          </w:p>
        </w:tc>
        <w:tc>
          <w:tcPr>
            <w:tcW w:w="1241" w:type="dxa"/>
          </w:tcPr>
          <w:p w:rsidR="00C27F5C" w:rsidRPr="00C27F5C" w:rsidRDefault="00C27F5C" w:rsidP="009E5FC1">
            <w:pPr>
              <w:suppressAutoHyphens/>
              <w:rPr>
                <w:rFonts w:ascii="Times New Roman" w:hAnsi="Times New Roman" w:cs="Times New Roman"/>
                <w:sz w:val="24"/>
                <w:szCs w:val="24"/>
                <w:lang w:eastAsia="ar-SA"/>
              </w:rPr>
            </w:pPr>
          </w:p>
        </w:tc>
      </w:tr>
    </w:tbl>
    <w:p w:rsidR="00B75DFE" w:rsidRPr="00C27F5C" w:rsidRDefault="00B75DFE" w:rsidP="00DC3217">
      <w:pPr>
        <w:shd w:val="clear" w:color="auto" w:fill="FFFFFF"/>
        <w:spacing w:after="0"/>
        <w:rPr>
          <w:rFonts w:ascii="Times New Roman" w:eastAsia="Times New Roman" w:hAnsi="Times New Roman" w:cs="Times New Roman"/>
          <w:b/>
          <w:bCs/>
          <w:color w:val="000000"/>
          <w:sz w:val="24"/>
          <w:szCs w:val="24"/>
          <w:lang w:eastAsia="ru-RU"/>
        </w:rPr>
      </w:pPr>
    </w:p>
    <w:p w:rsidR="00B75DFE" w:rsidRPr="00C27F5C" w:rsidRDefault="00B75DFE" w:rsidP="00DC3217">
      <w:pPr>
        <w:shd w:val="clear" w:color="auto" w:fill="FFFFFF"/>
        <w:spacing w:after="0"/>
        <w:rPr>
          <w:rFonts w:ascii="Times New Roman" w:eastAsia="Times New Roman" w:hAnsi="Times New Roman" w:cs="Times New Roman"/>
          <w:b/>
          <w:bCs/>
          <w:color w:val="000000"/>
          <w:sz w:val="24"/>
          <w:szCs w:val="24"/>
          <w:lang w:eastAsia="ru-RU"/>
        </w:rPr>
      </w:pPr>
    </w:p>
    <w:p w:rsidR="00735321" w:rsidRPr="00C27F5C" w:rsidRDefault="00735321" w:rsidP="00DC3217">
      <w:pPr>
        <w:shd w:val="clear" w:color="auto" w:fill="FFFFFF"/>
        <w:spacing w:after="0"/>
        <w:rPr>
          <w:rFonts w:ascii="Times New Roman" w:eastAsia="Times New Roman" w:hAnsi="Times New Roman" w:cs="Times New Roman"/>
          <w:b/>
          <w:bCs/>
          <w:color w:val="000000"/>
          <w:sz w:val="24"/>
          <w:szCs w:val="24"/>
          <w:lang w:eastAsia="ru-RU"/>
        </w:rPr>
      </w:pPr>
    </w:p>
    <w:p w:rsidR="00B00AB5" w:rsidRPr="00C27F5C" w:rsidRDefault="005C74DB" w:rsidP="00DC3217">
      <w:pPr>
        <w:shd w:val="clear" w:color="auto" w:fill="FFFFFF"/>
        <w:spacing w:after="0"/>
        <w:rPr>
          <w:rFonts w:ascii="Times New Roman" w:eastAsia="Times New Roman" w:hAnsi="Times New Roman" w:cs="Times New Roman"/>
          <w:color w:val="000000"/>
          <w:sz w:val="20"/>
          <w:szCs w:val="20"/>
          <w:lang w:eastAsia="ru-RU"/>
        </w:rPr>
      </w:pPr>
      <w:r w:rsidRPr="00C27F5C">
        <w:rPr>
          <w:rFonts w:ascii="Times New Roman" w:eastAsia="Times New Roman" w:hAnsi="Times New Roman" w:cs="Times New Roman"/>
          <w:b/>
          <w:bCs/>
          <w:color w:val="000000"/>
          <w:sz w:val="24"/>
          <w:szCs w:val="24"/>
          <w:lang w:eastAsia="ru-RU"/>
        </w:rPr>
        <w:t>Описание м</w:t>
      </w:r>
      <w:r w:rsidR="00B00AB5" w:rsidRPr="00C27F5C">
        <w:rPr>
          <w:rFonts w:ascii="Times New Roman" w:eastAsia="Times New Roman" w:hAnsi="Times New Roman" w:cs="Times New Roman"/>
          <w:b/>
          <w:bCs/>
          <w:color w:val="000000"/>
          <w:sz w:val="24"/>
          <w:szCs w:val="24"/>
          <w:lang w:eastAsia="ru-RU"/>
        </w:rPr>
        <w:t>атериально</w:t>
      </w:r>
      <w:r w:rsidRPr="00C27F5C">
        <w:rPr>
          <w:rFonts w:ascii="Times New Roman" w:eastAsia="Times New Roman" w:hAnsi="Times New Roman" w:cs="Times New Roman"/>
          <w:b/>
          <w:bCs/>
          <w:color w:val="000000"/>
          <w:sz w:val="24"/>
          <w:szCs w:val="24"/>
          <w:lang w:eastAsia="ru-RU"/>
        </w:rPr>
        <w:t xml:space="preserve"> – технического обеспечения</w:t>
      </w:r>
    </w:p>
    <w:p w:rsidR="00B00AB5" w:rsidRPr="00C27F5C" w:rsidRDefault="00B00AB5" w:rsidP="005C74DB">
      <w:pPr>
        <w:shd w:val="clear" w:color="auto" w:fill="FFFFFF"/>
        <w:tabs>
          <w:tab w:val="num" w:pos="0"/>
        </w:tabs>
        <w:spacing w:after="0" w:line="266" w:lineRule="atLeast"/>
        <w:ind w:firstLine="567"/>
        <w:jc w:val="both"/>
        <w:rPr>
          <w:rFonts w:ascii="Times New Roman" w:eastAsia="Times New Roman" w:hAnsi="Times New Roman" w:cs="Times New Roman"/>
          <w:color w:val="000000"/>
          <w:sz w:val="20"/>
          <w:szCs w:val="20"/>
          <w:lang w:eastAsia="ru-RU"/>
        </w:rPr>
      </w:pPr>
    </w:p>
    <w:p w:rsidR="00B00AB5" w:rsidRPr="00C27F5C" w:rsidRDefault="00B00AB5" w:rsidP="004862E3">
      <w:pPr>
        <w:shd w:val="clear" w:color="auto" w:fill="FFFFFF"/>
        <w:tabs>
          <w:tab w:val="num" w:pos="0"/>
        </w:tabs>
        <w:spacing w:after="0"/>
        <w:ind w:firstLine="567"/>
        <w:jc w:val="both"/>
        <w:rPr>
          <w:rFonts w:ascii="Times New Roman" w:eastAsia="Times New Roman" w:hAnsi="Times New Roman" w:cs="Times New Roman"/>
          <w:color w:val="000000"/>
          <w:sz w:val="20"/>
          <w:szCs w:val="20"/>
          <w:lang w:eastAsia="ru-RU"/>
        </w:rPr>
      </w:pPr>
      <w:r w:rsidRPr="00C27F5C">
        <w:rPr>
          <w:rFonts w:ascii="Times New Roman" w:eastAsia="Times New Roman" w:hAnsi="Times New Roman" w:cs="Times New Roman"/>
          <w:color w:val="000000"/>
          <w:sz w:val="24"/>
          <w:szCs w:val="24"/>
          <w:lang w:eastAsia="ru-RU"/>
        </w:rPr>
        <w:t>1.Классная магнитная  доска</w:t>
      </w:r>
    </w:p>
    <w:p w:rsidR="00B00AB5" w:rsidRPr="00C27F5C" w:rsidRDefault="00B00AB5" w:rsidP="004862E3">
      <w:pPr>
        <w:shd w:val="clear" w:color="auto" w:fill="FFFFFF"/>
        <w:tabs>
          <w:tab w:val="num" w:pos="0"/>
        </w:tabs>
        <w:spacing w:after="0"/>
        <w:ind w:firstLine="567"/>
        <w:jc w:val="both"/>
        <w:rPr>
          <w:rFonts w:ascii="Times New Roman" w:eastAsia="Times New Roman" w:hAnsi="Times New Roman" w:cs="Times New Roman"/>
          <w:color w:val="000000"/>
          <w:sz w:val="20"/>
          <w:szCs w:val="20"/>
          <w:lang w:eastAsia="ru-RU"/>
        </w:rPr>
      </w:pPr>
      <w:r w:rsidRPr="00C27F5C">
        <w:rPr>
          <w:rFonts w:ascii="Times New Roman" w:eastAsia="Times New Roman" w:hAnsi="Times New Roman" w:cs="Times New Roman"/>
          <w:color w:val="000000"/>
          <w:sz w:val="24"/>
          <w:szCs w:val="24"/>
          <w:lang w:eastAsia="ru-RU"/>
        </w:rPr>
        <w:t>2.Пер</w:t>
      </w:r>
      <w:r w:rsidR="005C74DB" w:rsidRPr="00C27F5C">
        <w:rPr>
          <w:rFonts w:ascii="Times New Roman" w:eastAsia="Times New Roman" w:hAnsi="Times New Roman" w:cs="Times New Roman"/>
          <w:color w:val="000000"/>
          <w:sz w:val="24"/>
          <w:szCs w:val="24"/>
          <w:lang w:eastAsia="ru-RU"/>
        </w:rPr>
        <w:t>сональный компьютер с принтером</w:t>
      </w:r>
    </w:p>
    <w:p w:rsidR="00B00AB5" w:rsidRPr="00C27F5C" w:rsidRDefault="005C74DB" w:rsidP="004862E3">
      <w:pPr>
        <w:shd w:val="clear" w:color="auto" w:fill="FFFFFF"/>
        <w:tabs>
          <w:tab w:val="num" w:pos="0"/>
        </w:tabs>
        <w:spacing w:after="0"/>
        <w:ind w:firstLine="567"/>
        <w:jc w:val="both"/>
        <w:rPr>
          <w:rFonts w:ascii="Times New Roman" w:eastAsia="Times New Roman" w:hAnsi="Times New Roman" w:cs="Times New Roman"/>
          <w:color w:val="000000"/>
          <w:sz w:val="20"/>
          <w:szCs w:val="20"/>
          <w:lang w:eastAsia="ru-RU"/>
        </w:rPr>
      </w:pPr>
      <w:r w:rsidRPr="00C27F5C">
        <w:rPr>
          <w:rFonts w:ascii="Times New Roman" w:eastAsia="Times New Roman" w:hAnsi="Times New Roman" w:cs="Times New Roman"/>
          <w:color w:val="000000"/>
          <w:sz w:val="24"/>
          <w:szCs w:val="24"/>
          <w:lang w:eastAsia="ru-RU"/>
        </w:rPr>
        <w:t>3.Мультимедийный проектор</w:t>
      </w:r>
    </w:p>
    <w:p w:rsidR="00B00AB5" w:rsidRPr="00C27F5C" w:rsidRDefault="00B00AB5" w:rsidP="004862E3">
      <w:pPr>
        <w:shd w:val="clear" w:color="auto" w:fill="FFFFFF"/>
        <w:tabs>
          <w:tab w:val="num" w:pos="0"/>
        </w:tabs>
        <w:spacing w:after="0"/>
        <w:ind w:firstLine="567"/>
        <w:jc w:val="both"/>
        <w:rPr>
          <w:rFonts w:ascii="Times New Roman" w:eastAsia="Times New Roman" w:hAnsi="Times New Roman" w:cs="Times New Roman"/>
          <w:color w:val="000000"/>
          <w:sz w:val="20"/>
          <w:szCs w:val="20"/>
          <w:lang w:eastAsia="ru-RU"/>
        </w:rPr>
      </w:pPr>
      <w:r w:rsidRPr="00C27F5C">
        <w:rPr>
          <w:rFonts w:ascii="Times New Roman" w:eastAsia="Times New Roman" w:hAnsi="Times New Roman" w:cs="Times New Roman"/>
          <w:color w:val="000000"/>
          <w:sz w:val="24"/>
          <w:szCs w:val="24"/>
          <w:lang w:eastAsia="ru-RU"/>
        </w:rPr>
        <w:t>4.Экран для мультимедийного проектора</w:t>
      </w:r>
    </w:p>
    <w:p w:rsidR="00B00AB5" w:rsidRPr="00C27F5C" w:rsidRDefault="00B00AB5" w:rsidP="004862E3">
      <w:pPr>
        <w:shd w:val="clear" w:color="auto" w:fill="FFFFFF"/>
        <w:spacing w:after="0" w:line="266" w:lineRule="atLeast"/>
        <w:jc w:val="both"/>
        <w:rPr>
          <w:rFonts w:ascii="Times New Roman" w:eastAsia="Times New Roman" w:hAnsi="Times New Roman" w:cs="Times New Roman"/>
          <w:color w:val="000000"/>
          <w:sz w:val="19"/>
          <w:szCs w:val="19"/>
          <w:lang w:eastAsia="ru-RU"/>
        </w:rPr>
      </w:pPr>
    </w:p>
    <w:p w:rsidR="00B00AB5" w:rsidRPr="00C27F5C" w:rsidRDefault="00B00AB5" w:rsidP="004862E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sectPr w:rsidR="00B00AB5" w:rsidRPr="00C27F5C" w:rsidSect="00707BCA">
      <w:footerReference w:type="default" r:id="rId8"/>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66C" w:rsidRDefault="00AD666C" w:rsidP="00707BCA">
      <w:pPr>
        <w:spacing w:after="0" w:line="240" w:lineRule="auto"/>
      </w:pPr>
      <w:r>
        <w:separator/>
      </w:r>
    </w:p>
  </w:endnote>
  <w:endnote w:type="continuationSeparator" w:id="1">
    <w:p w:rsidR="00AD666C" w:rsidRDefault="00AD666C" w:rsidP="00707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24938"/>
      <w:docPartObj>
        <w:docPartGallery w:val="Page Numbers (Bottom of Page)"/>
        <w:docPartUnique/>
      </w:docPartObj>
    </w:sdtPr>
    <w:sdtContent>
      <w:p w:rsidR="00707BCA" w:rsidRDefault="00366D17">
        <w:pPr>
          <w:pStyle w:val="af0"/>
          <w:jc w:val="right"/>
        </w:pPr>
        <w:r>
          <w:fldChar w:fldCharType="begin"/>
        </w:r>
        <w:r w:rsidR="005C74DB">
          <w:instrText xml:space="preserve"> PAGE   \* MERGEFORMAT </w:instrText>
        </w:r>
        <w:r>
          <w:fldChar w:fldCharType="separate"/>
        </w:r>
        <w:r w:rsidR="00C27F5C">
          <w:rPr>
            <w:noProof/>
          </w:rPr>
          <w:t>8</w:t>
        </w:r>
        <w:r>
          <w:rPr>
            <w:noProof/>
          </w:rPr>
          <w:fldChar w:fldCharType="end"/>
        </w:r>
      </w:p>
    </w:sdtContent>
  </w:sdt>
  <w:p w:rsidR="00707BCA" w:rsidRDefault="00707BCA">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66C" w:rsidRDefault="00AD666C" w:rsidP="00707BCA">
      <w:pPr>
        <w:spacing w:after="0" w:line="240" w:lineRule="auto"/>
      </w:pPr>
      <w:r>
        <w:separator/>
      </w:r>
    </w:p>
  </w:footnote>
  <w:footnote w:type="continuationSeparator" w:id="1">
    <w:p w:rsidR="00AD666C" w:rsidRDefault="00AD666C" w:rsidP="00707B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16295"/>
    <w:multiLevelType w:val="multilevel"/>
    <w:tmpl w:val="5BD6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
    <w:nsid w:val="15286313"/>
    <w:multiLevelType w:val="multilevel"/>
    <w:tmpl w:val="2C82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6C5535"/>
    <w:multiLevelType w:val="multilevel"/>
    <w:tmpl w:val="1DAE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1EF01F6D"/>
    <w:multiLevelType w:val="multilevel"/>
    <w:tmpl w:val="7DC44A3A"/>
    <w:lvl w:ilvl="0">
      <w:start w:val="1"/>
      <w:numFmt w:val="decimal"/>
      <w:lvlText w:val="%1"/>
      <w:lvlJc w:val="left"/>
      <w:pPr>
        <w:tabs>
          <w:tab w:val="num" w:pos="360"/>
        </w:tabs>
        <w:ind w:left="360" w:hanging="360"/>
      </w:pPr>
      <w:rPr>
        <w:rFonts w:ascii="Times New Roman" w:eastAsia="Times New Roman" w:hAnsi="Times New Roman" w:cs="Times New Roman"/>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2B157F82"/>
    <w:multiLevelType w:val="multilevel"/>
    <w:tmpl w:val="0240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C31276"/>
    <w:multiLevelType w:val="multilevel"/>
    <w:tmpl w:val="B578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nsid w:val="2FC13036"/>
    <w:multiLevelType w:val="multilevel"/>
    <w:tmpl w:val="62D8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A26635"/>
    <w:multiLevelType w:val="multilevel"/>
    <w:tmpl w:val="84AA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8E4B8A"/>
    <w:multiLevelType w:val="multilevel"/>
    <w:tmpl w:val="7784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A6611B"/>
    <w:multiLevelType w:val="multilevel"/>
    <w:tmpl w:val="08642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BB355C"/>
    <w:multiLevelType w:val="multilevel"/>
    <w:tmpl w:val="B1E0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586944"/>
    <w:multiLevelType w:val="multilevel"/>
    <w:tmpl w:val="499C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FA628D"/>
    <w:multiLevelType w:val="multilevel"/>
    <w:tmpl w:val="0FFE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4461A8"/>
    <w:multiLevelType w:val="multilevel"/>
    <w:tmpl w:val="78D0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CA6894"/>
    <w:multiLevelType w:val="multilevel"/>
    <w:tmpl w:val="745C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4B857B5C"/>
    <w:multiLevelType w:val="multilevel"/>
    <w:tmpl w:val="895C1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5EFD5705"/>
    <w:multiLevelType w:val="multilevel"/>
    <w:tmpl w:val="3776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406971"/>
    <w:multiLevelType w:val="multilevel"/>
    <w:tmpl w:val="E9E2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B55BA1"/>
    <w:multiLevelType w:val="multilevel"/>
    <w:tmpl w:val="FBC8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581952"/>
    <w:multiLevelType w:val="multilevel"/>
    <w:tmpl w:val="24AA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F502A21"/>
    <w:multiLevelType w:val="multilevel"/>
    <w:tmpl w:val="F36C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F54892"/>
    <w:multiLevelType w:val="multilevel"/>
    <w:tmpl w:val="A452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A0088D"/>
    <w:multiLevelType w:val="multilevel"/>
    <w:tmpl w:val="8028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E45D4E"/>
    <w:multiLevelType w:val="multilevel"/>
    <w:tmpl w:val="6CAC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nsid w:val="7F105797"/>
    <w:multiLevelType w:val="multilevel"/>
    <w:tmpl w:val="24F6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8"/>
  </w:num>
  <w:num w:numId="3">
    <w:abstractNumId w:val="0"/>
  </w:num>
  <w:num w:numId="4">
    <w:abstractNumId w:val="29"/>
  </w:num>
  <w:num w:numId="5">
    <w:abstractNumId w:val="33"/>
  </w:num>
  <w:num w:numId="6">
    <w:abstractNumId w:val="21"/>
  </w:num>
  <w:num w:numId="7">
    <w:abstractNumId w:val="18"/>
  </w:num>
  <w:num w:numId="8">
    <w:abstractNumId w:val="4"/>
  </w:num>
  <w:num w:numId="9">
    <w:abstractNumId w:val="14"/>
  </w:num>
  <w:num w:numId="10">
    <w:abstractNumId w:val="17"/>
  </w:num>
  <w:num w:numId="11">
    <w:abstractNumId w:val="16"/>
  </w:num>
  <w:num w:numId="12">
    <w:abstractNumId w:val="10"/>
  </w:num>
  <w:num w:numId="13">
    <w:abstractNumId w:val="25"/>
  </w:num>
  <w:num w:numId="14">
    <w:abstractNumId w:val="31"/>
  </w:num>
  <w:num w:numId="15">
    <w:abstractNumId w:val="23"/>
  </w:num>
  <w:num w:numId="16">
    <w:abstractNumId w:val="13"/>
  </w:num>
  <w:num w:numId="17">
    <w:abstractNumId w:val="3"/>
  </w:num>
  <w:num w:numId="18">
    <w:abstractNumId w:val="8"/>
  </w:num>
  <w:num w:numId="19">
    <w:abstractNumId w:val="26"/>
  </w:num>
  <w:num w:numId="20">
    <w:abstractNumId w:val="15"/>
  </w:num>
  <w:num w:numId="21">
    <w:abstractNumId w:val="30"/>
  </w:num>
  <w:num w:numId="22">
    <w:abstractNumId w:val="24"/>
  </w:num>
  <w:num w:numId="23">
    <w:abstractNumId w:val="11"/>
  </w:num>
  <w:num w:numId="24">
    <w:abstractNumId w:val="27"/>
  </w:num>
  <w:num w:numId="25">
    <w:abstractNumId w:val="32"/>
  </w:num>
  <w:num w:numId="26">
    <w:abstractNumId w:val="9"/>
  </w:num>
  <w:num w:numId="27">
    <w:abstractNumId w:val="20"/>
  </w:num>
  <w:num w:numId="28">
    <w:abstractNumId w:val="1"/>
  </w:num>
  <w:num w:numId="29">
    <w:abstractNumId w:val="2"/>
  </w:num>
  <w:num w:numId="30">
    <w:abstractNumId w:val="5"/>
  </w:num>
  <w:num w:numId="31">
    <w:abstractNumId w:val="19"/>
  </w:num>
  <w:num w:numId="32">
    <w:abstractNumId w:val="22"/>
  </w:num>
  <w:num w:numId="33">
    <w:abstractNumId w:val="6"/>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A1185"/>
    <w:rsid w:val="00000931"/>
    <w:rsid w:val="00052ACE"/>
    <w:rsid w:val="0008574D"/>
    <w:rsid w:val="0009072C"/>
    <w:rsid w:val="00097C1D"/>
    <w:rsid w:val="000A4AB7"/>
    <w:rsid w:val="000B29FB"/>
    <w:rsid w:val="001260F5"/>
    <w:rsid w:val="00132627"/>
    <w:rsid w:val="00133BE6"/>
    <w:rsid w:val="001757EC"/>
    <w:rsid w:val="001829CD"/>
    <w:rsid w:val="001B17DF"/>
    <w:rsid w:val="001D2F1E"/>
    <w:rsid w:val="001D5D50"/>
    <w:rsid w:val="001E4E73"/>
    <w:rsid w:val="00207650"/>
    <w:rsid w:val="002D43C8"/>
    <w:rsid w:val="002D7E99"/>
    <w:rsid w:val="002F40B1"/>
    <w:rsid w:val="0031454B"/>
    <w:rsid w:val="00343CA4"/>
    <w:rsid w:val="00366D17"/>
    <w:rsid w:val="003A6F05"/>
    <w:rsid w:val="003B527E"/>
    <w:rsid w:val="003F0531"/>
    <w:rsid w:val="003F64A6"/>
    <w:rsid w:val="004002E9"/>
    <w:rsid w:val="00450924"/>
    <w:rsid w:val="00466089"/>
    <w:rsid w:val="004862E3"/>
    <w:rsid w:val="004B071A"/>
    <w:rsid w:val="004B75D8"/>
    <w:rsid w:val="004B7AF8"/>
    <w:rsid w:val="004D5818"/>
    <w:rsid w:val="00513380"/>
    <w:rsid w:val="005457D1"/>
    <w:rsid w:val="005A06AA"/>
    <w:rsid w:val="005A6C04"/>
    <w:rsid w:val="005C74DB"/>
    <w:rsid w:val="005E4B34"/>
    <w:rsid w:val="00622E89"/>
    <w:rsid w:val="00631161"/>
    <w:rsid w:val="006571F6"/>
    <w:rsid w:val="0066501F"/>
    <w:rsid w:val="006C31E8"/>
    <w:rsid w:val="006E32AE"/>
    <w:rsid w:val="006F1AB6"/>
    <w:rsid w:val="00707BCA"/>
    <w:rsid w:val="00735321"/>
    <w:rsid w:val="00747083"/>
    <w:rsid w:val="007C6739"/>
    <w:rsid w:val="007E6168"/>
    <w:rsid w:val="007E7C2B"/>
    <w:rsid w:val="007F1E48"/>
    <w:rsid w:val="007F3830"/>
    <w:rsid w:val="007F434F"/>
    <w:rsid w:val="0082352A"/>
    <w:rsid w:val="008258A5"/>
    <w:rsid w:val="008264EE"/>
    <w:rsid w:val="00840D80"/>
    <w:rsid w:val="00870885"/>
    <w:rsid w:val="008A1185"/>
    <w:rsid w:val="00957A17"/>
    <w:rsid w:val="00982547"/>
    <w:rsid w:val="00982D0A"/>
    <w:rsid w:val="00983637"/>
    <w:rsid w:val="009D5B1A"/>
    <w:rsid w:val="009E7BDA"/>
    <w:rsid w:val="00A040F5"/>
    <w:rsid w:val="00A06877"/>
    <w:rsid w:val="00A1726C"/>
    <w:rsid w:val="00A25CF3"/>
    <w:rsid w:val="00A50699"/>
    <w:rsid w:val="00A70D52"/>
    <w:rsid w:val="00A93045"/>
    <w:rsid w:val="00AD385C"/>
    <w:rsid w:val="00AD666C"/>
    <w:rsid w:val="00AF3B00"/>
    <w:rsid w:val="00B00AB5"/>
    <w:rsid w:val="00B22F94"/>
    <w:rsid w:val="00B52595"/>
    <w:rsid w:val="00B70E4C"/>
    <w:rsid w:val="00B717B0"/>
    <w:rsid w:val="00B75DFE"/>
    <w:rsid w:val="00BA0616"/>
    <w:rsid w:val="00BB62F7"/>
    <w:rsid w:val="00BF297A"/>
    <w:rsid w:val="00C15C9B"/>
    <w:rsid w:val="00C27F5C"/>
    <w:rsid w:val="00CB3C41"/>
    <w:rsid w:val="00CE0061"/>
    <w:rsid w:val="00D13C1E"/>
    <w:rsid w:val="00D3788D"/>
    <w:rsid w:val="00D573A2"/>
    <w:rsid w:val="00D72E02"/>
    <w:rsid w:val="00DC3217"/>
    <w:rsid w:val="00DF42F2"/>
    <w:rsid w:val="00E2688D"/>
    <w:rsid w:val="00E63929"/>
    <w:rsid w:val="00E64861"/>
    <w:rsid w:val="00EA36EA"/>
    <w:rsid w:val="00EF0858"/>
    <w:rsid w:val="00EF22AE"/>
    <w:rsid w:val="00F0508D"/>
    <w:rsid w:val="00F10CC3"/>
    <w:rsid w:val="00F129D5"/>
    <w:rsid w:val="00F341EA"/>
    <w:rsid w:val="00F83C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0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70E4C"/>
  </w:style>
  <w:style w:type="paragraph" w:styleId="a3">
    <w:name w:val="Normal (Web)"/>
    <w:basedOn w:val="a"/>
    <w:uiPriority w:val="99"/>
    <w:unhideWhenUsed/>
    <w:rsid w:val="00B70E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70E4C"/>
    <w:rPr>
      <w:i/>
      <w:iCs/>
    </w:rPr>
  </w:style>
  <w:style w:type="table" w:styleId="a5">
    <w:name w:val="Table Grid"/>
    <w:basedOn w:val="a1"/>
    <w:uiPriority w:val="59"/>
    <w:rsid w:val="004B0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A06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06AA"/>
    <w:rPr>
      <w:rFonts w:ascii="Tahoma" w:hAnsi="Tahoma" w:cs="Tahoma"/>
      <w:sz w:val="16"/>
      <w:szCs w:val="16"/>
    </w:rPr>
  </w:style>
  <w:style w:type="paragraph" w:customStyle="1" w:styleId="western">
    <w:name w:val="western"/>
    <w:basedOn w:val="a"/>
    <w:qFormat/>
    <w:rsid w:val="008258A5"/>
    <w:pPr>
      <w:spacing w:before="100" w:beforeAutospacing="1" w:after="142" w:line="288" w:lineRule="auto"/>
    </w:pPr>
    <w:rPr>
      <w:rFonts w:ascii="Times New Roman" w:eastAsia="Times New Roman" w:hAnsi="Times New Roman" w:cs="Times New Roman"/>
      <w:color w:val="000000"/>
      <w:sz w:val="24"/>
      <w:szCs w:val="24"/>
      <w:lang w:eastAsia="ru-RU"/>
    </w:rPr>
  </w:style>
  <w:style w:type="character" w:customStyle="1" w:styleId="a8">
    <w:name w:val="Основной Знак"/>
    <w:link w:val="a9"/>
    <w:locked/>
    <w:rsid w:val="008258A5"/>
    <w:rPr>
      <w:rFonts w:ascii="NewtonCSanPin" w:hAnsi="NewtonCSanPin"/>
      <w:color w:val="000000"/>
      <w:sz w:val="21"/>
      <w:szCs w:val="21"/>
    </w:rPr>
  </w:style>
  <w:style w:type="paragraph" w:customStyle="1" w:styleId="a9">
    <w:name w:val="Основной"/>
    <w:basedOn w:val="a"/>
    <w:link w:val="a8"/>
    <w:rsid w:val="008258A5"/>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4">
    <w:name w:val="Заг 4"/>
    <w:basedOn w:val="a"/>
    <w:rsid w:val="008258A5"/>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lang w:eastAsia="ru-RU"/>
    </w:rPr>
  </w:style>
  <w:style w:type="character" w:customStyle="1" w:styleId="aa">
    <w:name w:val="Буллит Знак"/>
    <w:basedOn w:val="a8"/>
    <w:link w:val="ab"/>
    <w:locked/>
    <w:rsid w:val="008258A5"/>
    <w:rPr>
      <w:rFonts w:ascii="NewtonCSanPin" w:hAnsi="NewtonCSanPin"/>
      <w:color w:val="000000"/>
      <w:sz w:val="21"/>
      <w:szCs w:val="21"/>
    </w:rPr>
  </w:style>
  <w:style w:type="paragraph" w:customStyle="1" w:styleId="ab">
    <w:name w:val="Буллит"/>
    <w:basedOn w:val="a9"/>
    <w:link w:val="aa"/>
    <w:rsid w:val="008258A5"/>
    <w:pPr>
      <w:ind w:firstLine="244"/>
    </w:pPr>
  </w:style>
  <w:style w:type="paragraph" w:customStyle="1" w:styleId="ac">
    <w:name w:val="Прижатый влево"/>
    <w:basedOn w:val="a"/>
    <w:next w:val="a"/>
    <w:uiPriority w:val="99"/>
    <w:rsid w:val="008258A5"/>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d">
    <w:name w:val="List Paragraph"/>
    <w:basedOn w:val="a"/>
    <w:uiPriority w:val="34"/>
    <w:qFormat/>
    <w:rsid w:val="00B00AB5"/>
    <w:pPr>
      <w:ind w:left="720"/>
      <w:contextualSpacing/>
    </w:pPr>
  </w:style>
  <w:style w:type="paragraph" w:styleId="ae">
    <w:name w:val="header"/>
    <w:basedOn w:val="a"/>
    <w:link w:val="af"/>
    <w:uiPriority w:val="99"/>
    <w:semiHidden/>
    <w:unhideWhenUsed/>
    <w:rsid w:val="00707BCA"/>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707BCA"/>
  </w:style>
  <w:style w:type="paragraph" w:styleId="af0">
    <w:name w:val="footer"/>
    <w:basedOn w:val="a"/>
    <w:link w:val="af1"/>
    <w:uiPriority w:val="99"/>
    <w:unhideWhenUsed/>
    <w:rsid w:val="00707BC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07BCA"/>
  </w:style>
  <w:style w:type="table" w:customStyle="1" w:styleId="10">
    <w:name w:val="Сетка таблицы1"/>
    <w:basedOn w:val="a1"/>
    <w:next w:val="a5"/>
    <w:uiPriority w:val="59"/>
    <w:rsid w:val="00DC32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70E4C"/>
  </w:style>
  <w:style w:type="paragraph" w:styleId="a3">
    <w:name w:val="Normal (Web)"/>
    <w:basedOn w:val="a"/>
    <w:uiPriority w:val="99"/>
    <w:unhideWhenUsed/>
    <w:rsid w:val="00B70E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70E4C"/>
    <w:rPr>
      <w:i/>
      <w:iCs/>
    </w:rPr>
  </w:style>
  <w:style w:type="table" w:styleId="a5">
    <w:name w:val="Table Grid"/>
    <w:basedOn w:val="a1"/>
    <w:uiPriority w:val="59"/>
    <w:rsid w:val="004B0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A06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06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4788905">
      <w:bodyDiv w:val="1"/>
      <w:marLeft w:val="0"/>
      <w:marRight w:val="0"/>
      <w:marTop w:val="0"/>
      <w:marBottom w:val="0"/>
      <w:divBdr>
        <w:top w:val="none" w:sz="0" w:space="0" w:color="auto"/>
        <w:left w:val="none" w:sz="0" w:space="0" w:color="auto"/>
        <w:bottom w:val="none" w:sz="0" w:space="0" w:color="auto"/>
        <w:right w:val="none" w:sz="0" w:space="0" w:color="auto"/>
      </w:divBdr>
    </w:div>
    <w:div w:id="766390136">
      <w:bodyDiv w:val="1"/>
      <w:marLeft w:val="0"/>
      <w:marRight w:val="0"/>
      <w:marTop w:val="0"/>
      <w:marBottom w:val="0"/>
      <w:divBdr>
        <w:top w:val="none" w:sz="0" w:space="0" w:color="auto"/>
        <w:left w:val="none" w:sz="0" w:space="0" w:color="auto"/>
        <w:bottom w:val="none" w:sz="0" w:space="0" w:color="auto"/>
        <w:right w:val="none" w:sz="0" w:space="0" w:color="auto"/>
      </w:divBdr>
    </w:div>
    <w:div w:id="828718388">
      <w:bodyDiv w:val="1"/>
      <w:marLeft w:val="0"/>
      <w:marRight w:val="0"/>
      <w:marTop w:val="0"/>
      <w:marBottom w:val="0"/>
      <w:divBdr>
        <w:top w:val="none" w:sz="0" w:space="0" w:color="auto"/>
        <w:left w:val="none" w:sz="0" w:space="0" w:color="auto"/>
        <w:bottom w:val="none" w:sz="0" w:space="0" w:color="auto"/>
        <w:right w:val="none" w:sz="0" w:space="0" w:color="auto"/>
      </w:divBdr>
    </w:div>
    <w:div w:id="1075203376">
      <w:bodyDiv w:val="1"/>
      <w:marLeft w:val="0"/>
      <w:marRight w:val="0"/>
      <w:marTop w:val="0"/>
      <w:marBottom w:val="0"/>
      <w:divBdr>
        <w:top w:val="none" w:sz="0" w:space="0" w:color="auto"/>
        <w:left w:val="none" w:sz="0" w:space="0" w:color="auto"/>
        <w:bottom w:val="none" w:sz="0" w:space="0" w:color="auto"/>
        <w:right w:val="none" w:sz="0" w:space="0" w:color="auto"/>
      </w:divBdr>
    </w:div>
    <w:div w:id="1220166701">
      <w:bodyDiv w:val="1"/>
      <w:marLeft w:val="0"/>
      <w:marRight w:val="0"/>
      <w:marTop w:val="0"/>
      <w:marBottom w:val="0"/>
      <w:divBdr>
        <w:top w:val="none" w:sz="0" w:space="0" w:color="auto"/>
        <w:left w:val="none" w:sz="0" w:space="0" w:color="auto"/>
        <w:bottom w:val="none" w:sz="0" w:space="0" w:color="auto"/>
        <w:right w:val="none" w:sz="0" w:space="0" w:color="auto"/>
      </w:divBdr>
    </w:div>
    <w:div w:id="1473908661">
      <w:bodyDiv w:val="1"/>
      <w:marLeft w:val="0"/>
      <w:marRight w:val="0"/>
      <w:marTop w:val="0"/>
      <w:marBottom w:val="0"/>
      <w:divBdr>
        <w:top w:val="none" w:sz="0" w:space="0" w:color="auto"/>
        <w:left w:val="none" w:sz="0" w:space="0" w:color="auto"/>
        <w:bottom w:val="none" w:sz="0" w:space="0" w:color="auto"/>
        <w:right w:val="none" w:sz="0" w:space="0" w:color="auto"/>
      </w:divBdr>
    </w:div>
    <w:div w:id="1618609504">
      <w:bodyDiv w:val="1"/>
      <w:marLeft w:val="0"/>
      <w:marRight w:val="0"/>
      <w:marTop w:val="0"/>
      <w:marBottom w:val="0"/>
      <w:divBdr>
        <w:top w:val="none" w:sz="0" w:space="0" w:color="auto"/>
        <w:left w:val="none" w:sz="0" w:space="0" w:color="auto"/>
        <w:bottom w:val="none" w:sz="0" w:space="0" w:color="auto"/>
        <w:right w:val="none" w:sz="0" w:space="0" w:color="auto"/>
      </w:divBdr>
    </w:div>
    <w:div w:id="189237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8B8F3-ACFD-43E2-8577-D89B1CE53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2257</Words>
  <Characters>12866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Елена Витковская</cp:lastModifiedBy>
  <cp:revision>37</cp:revision>
  <cp:lastPrinted>2023-02-06T07:03:00Z</cp:lastPrinted>
  <dcterms:created xsi:type="dcterms:W3CDTF">2020-03-20T14:02:00Z</dcterms:created>
  <dcterms:modified xsi:type="dcterms:W3CDTF">2023-09-23T08:17:00Z</dcterms:modified>
</cp:coreProperties>
</file>