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9" w:rsidRPr="00466909" w:rsidRDefault="00466909" w:rsidP="0046690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Toc118724553"/>
      <w:r w:rsidRPr="00466909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466909" w:rsidRPr="00466909" w:rsidRDefault="00466909" w:rsidP="0046690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909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466909">
        <w:rPr>
          <w:rFonts w:ascii="Times New Roman" w:hAnsi="Times New Roman" w:cs="Times New Roman"/>
          <w:b/>
          <w:sz w:val="20"/>
          <w:szCs w:val="20"/>
        </w:rPr>
        <w:t>Усятская</w:t>
      </w:r>
      <w:proofErr w:type="spellEnd"/>
      <w:r w:rsidRPr="00466909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466909" w:rsidRPr="007A20D1" w:rsidRDefault="007A20D1" w:rsidP="007A20D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Бийского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Алтайского края</w:t>
      </w:r>
    </w:p>
    <w:tbl>
      <w:tblPr>
        <w:tblW w:w="5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407"/>
        <w:gridCol w:w="2669"/>
      </w:tblGrid>
      <w:tr w:rsidR="00466909" w:rsidRPr="00AD173C" w:rsidTr="007A20D1">
        <w:trPr>
          <w:trHeight w:val="2307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9" w:rsidRPr="00466909" w:rsidRDefault="00466909" w:rsidP="0046690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</w:p>
          <w:p w:rsidR="00466909" w:rsidRPr="00466909" w:rsidRDefault="00466909" w:rsidP="004669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466909" w:rsidRPr="00466909" w:rsidRDefault="00466909" w:rsidP="004669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sz w:val="20"/>
                <w:szCs w:val="20"/>
              </w:rPr>
              <w:t>Черникова Е.Ю.</w:t>
            </w:r>
          </w:p>
          <w:p w:rsidR="00466909" w:rsidRPr="00466909" w:rsidRDefault="00466909" w:rsidP="004669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sz w:val="20"/>
                <w:szCs w:val="20"/>
              </w:rPr>
              <w:t>Протокол № ___ от «__»</w:t>
            </w:r>
          </w:p>
          <w:p w:rsidR="00466909" w:rsidRPr="00466909" w:rsidRDefault="007A20D1" w:rsidP="004669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466909" w:rsidRPr="00466909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466909" w:rsidRPr="00466909" w:rsidRDefault="00466909" w:rsidP="0046690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9" w:rsidRPr="00466909" w:rsidRDefault="00466909" w:rsidP="0046690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466909" w:rsidRPr="00466909" w:rsidRDefault="00466909" w:rsidP="004669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466909" w:rsidRPr="00466909" w:rsidRDefault="00466909" w:rsidP="004669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sz w:val="20"/>
                <w:szCs w:val="20"/>
              </w:rPr>
              <w:t>Бондаренко Ю.В.</w:t>
            </w:r>
          </w:p>
          <w:p w:rsidR="00466909" w:rsidRPr="00466909" w:rsidRDefault="007A20D1" w:rsidP="004669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«__»____________</w:t>
            </w:r>
            <w:r w:rsidR="00466909" w:rsidRPr="00466909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466909" w:rsidRPr="00466909" w:rsidRDefault="00466909" w:rsidP="0046690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9" w:rsidRPr="00466909" w:rsidRDefault="00466909" w:rsidP="0046690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466909" w:rsidRPr="00466909" w:rsidRDefault="00466909" w:rsidP="00466909">
            <w:pPr>
              <w:tabs>
                <w:tab w:val="left" w:pos="9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sz w:val="20"/>
                <w:szCs w:val="20"/>
              </w:rPr>
              <w:t xml:space="preserve">И.О. директора МБОУ </w:t>
            </w:r>
          </w:p>
          <w:p w:rsidR="00466909" w:rsidRPr="00466909" w:rsidRDefault="007A20D1" w:rsidP="00466909">
            <w:pPr>
              <w:tabs>
                <w:tab w:val="left" w:pos="9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Савицкая М.В.</w:t>
            </w:r>
          </w:p>
          <w:p w:rsidR="00466909" w:rsidRPr="00466909" w:rsidRDefault="00466909" w:rsidP="007A20D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09">
              <w:rPr>
                <w:rFonts w:ascii="Times New Roman" w:hAnsi="Times New Roman" w:cs="Times New Roman"/>
                <w:sz w:val="20"/>
                <w:szCs w:val="20"/>
              </w:rPr>
              <w:t>Прика</w:t>
            </w:r>
            <w:r w:rsidR="007A20D1">
              <w:rPr>
                <w:rFonts w:ascii="Times New Roman" w:hAnsi="Times New Roman" w:cs="Times New Roman"/>
                <w:sz w:val="20"/>
                <w:szCs w:val="20"/>
              </w:rPr>
              <w:t>з № ___ от «_</w:t>
            </w:r>
            <w:proofErr w:type="gramStart"/>
            <w:r w:rsidR="007A20D1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="007A20D1">
              <w:rPr>
                <w:rFonts w:ascii="Times New Roman" w:hAnsi="Times New Roman" w:cs="Times New Roman"/>
                <w:sz w:val="20"/>
                <w:szCs w:val="20"/>
              </w:rPr>
              <w:t>_______________2023г.</w:t>
            </w:r>
          </w:p>
        </w:tc>
      </w:tr>
    </w:tbl>
    <w:p w:rsidR="00466909" w:rsidRPr="00CE7F88" w:rsidRDefault="00466909" w:rsidP="0046690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CE7F88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466909" w:rsidRPr="00466909" w:rsidRDefault="00466909" w:rsidP="0046690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69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466909" w:rsidRPr="00466909" w:rsidRDefault="00466909" w:rsidP="0046690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69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</w:t>
      </w:r>
    </w:p>
    <w:p w:rsidR="00466909" w:rsidRPr="00466909" w:rsidRDefault="00466909" w:rsidP="00466909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9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69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«Функциональная грамотность» </w:t>
      </w:r>
    </w:p>
    <w:p w:rsidR="00466909" w:rsidRPr="00466909" w:rsidRDefault="00466909" w:rsidP="0046690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69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466909" w:rsidRPr="00466909" w:rsidRDefault="00466909" w:rsidP="00466909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69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на 2023-2024 учебный год</w:t>
      </w:r>
    </w:p>
    <w:p w:rsidR="007A20D1" w:rsidRDefault="00466909" w:rsidP="00466909">
      <w:pPr>
        <w:shd w:val="clear" w:color="auto" w:fill="FFFFFF"/>
        <w:spacing w:after="150"/>
        <w:jc w:val="right"/>
        <w:rPr>
          <w:b/>
          <w:bCs/>
          <w:color w:val="000000"/>
          <w:sz w:val="24"/>
          <w:szCs w:val="24"/>
          <w:lang w:eastAsia="ru-RU"/>
        </w:rPr>
      </w:pPr>
      <w:r w:rsidRPr="008E1258"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7A20D1" w:rsidRDefault="007A20D1" w:rsidP="00466909">
      <w:pPr>
        <w:shd w:val="clear" w:color="auto" w:fill="FFFFFF"/>
        <w:spacing w:after="150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466909" w:rsidRPr="007A20D1" w:rsidRDefault="00466909" w:rsidP="00466909">
      <w:pPr>
        <w:shd w:val="clear" w:color="auto" w:fill="FFFFFF"/>
        <w:spacing w:after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Рабочую программу составила: </w:t>
      </w:r>
    </w:p>
    <w:p w:rsidR="00466909" w:rsidRPr="007A20D1" w:rsidRDefault="00466909" w:rsidP="007A20D1">
      <w:pPr>
        <w:shd w:val="clear" w:color="auto" w:fill="FFFFFF"/>
        <w:spacing w:after="15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20D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классный руководитель 7</w:t>
      </w:r>
      <w:r w:rsidR="007A20D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  <w:r w:rsidRPr="007A2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7A2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7A20D1" w:rsidRPr="007A2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Горшкова Г.А.</w:t>
      </w:r>
    </w:p>
    <w:p w:rsidR="007A20D1" w:rsidRDefault="007A20D1" w:rsidP="0046690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6909" w:rsidRPr="007A20D1" w:rsidRDefault="00466909" w:rsidP="0046690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2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с.Усятское</w:t>
      </w:r>
      <w:proofErr w:type="spellEnd"/>
    </w:p>
    <w:p w:rsidR="00466909" w:rsidRPr="007A20D1" w:rsidRDefault="00466909" w:rsidP="007A20D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2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 г</w:t>
      </w:r>
    </w:p>
    <w:p w:rsidR="00AD5C41" w:rsidRPr="00383A60" w:rsidRDefault="00AD5C41" w:rsidP="00AD5C41">
      <w:pPr>
        <w:pStyle w:val="1"/>
        <w:pBdr>
          <w:bottom w:val="single" w:sz="4" w:space="1" w:color="auto"/>
        </w:pBdr>
      </w:pPr>
      <w:r w:rsidRPr="00383A60">
        <w:lastRenderedPageBreak/>
        <w:t>ПОЯСНИТЕЛЬНАЯ ЗАПИСКА</w:t>
      </w:r>
      <w:bookmarkEnd w:id="0"/>
    </w:p>
    <w:p w:rsidR="00AD5C41" w:rsidRPr="00383A60" w:rsidRDefault="00AD5C41" w:rsidP="00AD5C41">
      <w:pPr>
        <w:pStyle w:val="2"/>
      </w:pPr>
      <w:bookmarkStart w:id="1" w:name="_Toc118724554"/>
      <w:r w:rsidRPr="00383A60">
        <w:t xml:space="preserve">актуальность и назначение </w:t>
      </w:r>
      <w:r w:rsidRPr="00383A60">
        <w:br/>
        <w:t>программы</w:t>
      </w:r>
      <w:bookmarkEnd w:id="1"/>
    </w:p>
    <w:p w:rsidR="00AD5C41" w:rsidRDefault="00AD5C41" w:rsidP="00AD5C41">
      <w:pPr>
        <w:pStyle w:val="body"/>
      </w:pPr>
      <w: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AD5C41" w:rsidRDefault="00AD5C41" w:rsidP="00AD5C41">
      <w:pPr>
        <w:pStyle w:val="body"/>
      </w:pPr>
      <w:r>
        <w:t xml:space="preserve"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образовательных результатов.</w:t>
      </w:r>
    </w:p>
    <w:p w:rsidR="00AD5C41" w:rsidRDefault="00AD5C41" w:rsidP="00AD5C41">
      <w:pPr>
        <w:pStyle w:val="body"/>
      </w:pPr>
      <w: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:rsidR="00AD5C41" w:rsidRDefault="00AD5C41" w:rsidP="00AD5C41">
      <w:pPr>
        <w:pStyle w:val="body"/>
      </w:pPr>
      <w: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:rsidR="00AD5C41" w:rsidRDefault="00AD5C41" w:rsidP="00AD5C41">
      <w:pPr>
        <w:pStyle w:val="body"/>
      </w:pPr>
      <w: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vertAlign w:val="superscript"/>
        </w:rPr>
        <w:footnoteReference w:id="1"/>
      </w:r>
      <w:r>
        <w:t xml:space="preserve">. </w:t>
      </w:r>
    </w:p>
    <w:p w:rsidR="00AD5C41" w:rsidRDefault="00AD5C41" w:rsidP="00AD5C41">
      <w:pPr>
        <w:pStyle w:val="body"/>
      </w:pPr>
      <w:r>
        <w:lastRenderedPageBreak/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:rsidR="00AD5C41" w:rsidRDefault="00AD5C41" w:rsidP="00AD5C41">
      <w:pPr>
        <w:pStyle w:val="body"/>
      </w:pPr>
      <w:r>
        <w:t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:rsidR="00AD5C41" w:rsidRDefault="00AD5C41" w:rsidP="00AD5C41">
      <w:pPr>
        <w:pStyle w:val="2"/>
      </w:pPr>
      <w:bookmarkStart w:id="2" w:name="_Toc118724555"/>
      <w:r>
        <w:t>Варианты реализации программы и формы проведения занятий</w:t>
      </w:r>
      <w:bookmarkEnd w:id="2"/>
      <w:r>
        <w:t xml:space="preserve"> </w:t>
      </w:r>
    </w:p>
    <w:p w:rsidR="00AD5C41" w:rsidRDefault="00AD5C41" w:rsidP="00AD5C41">
      <w:pPr>
        <w:pStyle w:val="body"/>
      </w:pPr>
      <w:r>
        <w:t>Программа реализуется в работе с обучающимися 5—9 классов.</w:t>
      </w:r>
    </w:p>
    <w:p w:rsidR="00AD5C41" w:rsidRDefault="00AD5C41" w:rsidP="00AD5C41">
      <w:pPr>
        <w:pStyle w:val="body"/>
      </w:pPr>
      <w:r>
        <w:t>Программа курса рассчитана на пять лет с проведением занятий 1 раз в неделю.</w:t>
      </w:r>
    </w:p>
    <w:p w:rsidR="00AD5C41" w:rsidRDefault="00AD5C41" w:rsidP="00AD5C41">
      <w:pPr>
        <w:pStyle w:val="body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AD5C41" w:rsidRDefault="00AD5C41" w:rsidP="00AD5C41">
      <w:pPr>
        <w:pStyle w:val="body"/>
      </w:pPr>
      <w: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:rsidR="00AD5C41" w:rsidRDefault="00AD5C41" w:rsidP="00AD5C41">
      <w:pPr>
        <w:pStyle w:val="2"/>
      </w:pPr>
      <w:bookmarkStart w:id="3" w:name="_Toc118724556"/>
      <w:r>
        <w:lastRenderedPageBreak/>
        <w:t xml:space="preserve">Взаимосвязь с программой </w:t>
      </w:r>
      <w:r>
        <w:br/>
        <w:t>воспитания</w:t>
      </w:r>
      <w:bookmarkEnd w:id="3"/>
    </w:p>
    <w:p w:rsidR="00AD5C41" w:rsidRDefault="00AD5C41" w:rsidP="00AD5C41">
      <w:pPr>
        <w:pStyle w:val="body"/>
      </w:pPr>
      <w:r>
        <w:t xml:space="preserve">Программа курса внеурочной деятельности разработана с учетом рекомендаций примерной программы воспитания. </w:t>
      </w:r>
    </w:p>
    <w:p w:rsidR="00AD5C41" w:rsidRDefault="00AD5C41" w:rsidP="00AD5C41">
      <w:pPr>
        <w:pStyle w:val="body"/>
      </w:pPr>
      <w: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AD5C41" w:rsidRDefault="00AD5C41" w:rsidP="00AD5C41">
      <w:pPr>
        <w:pStyle w:val="2"/>
      </w:pPr>
      <w:bookmarkStart w:id="4" w:name="_Toc118724557"/>
      <w:r>
        <w:t>Особенности работы педагогов по программе</w:t>
      </w:r>
      <w:bookmarkEnd w:id="4"/>
    </w:p>
    <w:p w:rsidR="00AD5C41" w:rsidRDefault="00AD5C41" w:rsidP="00AD5C41">
      <w:pPr>
        <w:pStyle w:val="body"/>
      </w:pPr>
      <w: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:rsidR="00AD5C41" w:rsidRDefault="00AD5C41" w:rsidP="00AD5C41">
      <w:pPr>
        <w:pStyle w:val="body"/>
      </w:pPr>
      <w: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:rsidR="00AD5C41" w:rsidRDefault="00AD5C41" w:rsidP="00AD5C41">
      <w:pPr>
        <w:pStyle w:val="body"/>
      </w:pPr>
      <w:r>
        <w:t>Особенностью занятий является их интерактивность и многообразие используемых педагогом форм работы.</w:t>
      </w:r>
    </w:p>
    <w:p w:rsidR="00AD5C41" w:rsidRDefault="00AD5C41" w:rsidP="00AD5C41">
      <w:pPr>
        <w:pStyle w:val="body"/>
      </w:pPr>
      <w:r>
        <w:t xml:space="preserve">Реализация программы предполагает возможность вовлечения в образовательный процесс родителей и социальных партнеров школы. </w:t>
      </w:r>
    </w:p>
    <w:p w:rsidR="00AD5C41" w:rsidRDefault="00AD5C41" w:rsidP="00AD5C41">
      <w:pPr>
        <w:pStyle w:val="1"/>
        <w:pBdr>
          <w:bottom w:val="single" w:sz="4" w:space="1" w:color="auto"/>
        </w:pBdr>
      </w:pPr>
      <w:r w:rsidRPr="00383A60">
        <w:rPr>
          <w:rFonts w:ascii="Calibri" w:hAnsi="Calibri"/>
        </w:rPr>
        <w:br w:type="page"/>
      </w:r>
      <w:bookmarkStart w:id="5" w:name="_Toc118724558"/>
      <w:r>
        <w:lastRenderedPageBreak/>
        <w:t>СОДЕРЖАНИЕ КУРСА</w:t>
      </w:r>
      <w:bookmarkEnd w:id="5"/>
    </w:p>
    <w:p w:rsidR="00AD5C41" w:rsidRDefault="00AD5C41" w:rsidP="00AD5C41">
      <w:pPr>
        <w:pStyle w:val="2"/>
      </w:pPr>
      <w:bookmarkStart w:id="6" w:name="_Toc118724559"/>
      <w:r>
        <w:t>Введение. О шести составляющих функциональной грамотности</w:t>
      </w:r>
      <w:bookmarkEnd w:id="6"/>
    </w:p>
    <w:p w:rsidR="00AD5C41" w:rsidRDefault="00AD5C41" w:rsidP="00AD5C41">
      <w:pPr>
        <w:pStyle w:val="body"/>
      </w:pPr>
      <w:r>
        <w:t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мышление.</w:t>
      </w:r>
    </w:p>
    <w:p w:rsidR="00AD5C41" w:rsidRDefault="00AD5C41" w:rsidP="00AD5C41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Читательская грамотность</w:t>
      </w:r>
    </w:p>
    <w:p w:rsidR="00AD5C41" w:rsidRDefault="00AD5C41" w:rsidP="00AD5C41">
      <w:pPr>
        <w:pStyle w:val="body"/>
      </w:pPr>
      <w: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>
        <w:rPr>
          <w:vertAlign w:val="superscript"/>
        </w:rPr>
        <w:footnoteReference w:id="2"/>
      </w:r>
      <w:r>
        <w:t>.</w:t>
      </w:r>
    </w:p>
    <w:p w:rsidR="00AD5C41" w:rsidRDefault="00AD5C41" w:rsidP="00AD5C41">
      <w:pPr>
        <w:pStyle w:val="body"/>
      </w:pPr>
      <w: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</w:t>
      </w:r>
      <w:proofErr w:type="spellStart"/>
      <w:r>
        <w:t>несплошными</w:t>
      </w:r>
      <w:proofErr w:type="spellEnd"/>
      <w:r>
        <w:t xml:space="preserve">, множественными), нацелен на обучение приемам поиска и выявления явной и скрытой, </w:t>
      </w:r>
      <w:proofErr w:type="spellStart"/>
      <w:r>
        <w:t>фактологической</w:t>
      </w:r>
      <w:proofErr w:type="spellEnd"/>
      <w:r>
        <w:t xml:space="preserve">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AD5C41" w:rsidRDefault="00AD5C41" w:rsidP="00AD5C41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Математическая грамотность</w:t>
      </w:r>
    </w:p>
    <w:p w:rsidR="00AD5C41" w:rsidRDefault="00AD5C41" w:rsidP="00AD5C41">
      <w:pPr>
        <w:pStyle w:val="body"/>
      </w:pPr>
      <w:r>
        <w:t xml:space="preserve">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</w:t>
      </w:r>
      <w:r>
        <w:lastRenderedPageBreak/>
        <w:t xml:space="preserve">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AD5C41" w:rsidRDefault="00AD5C41" w:rsidP="00AD5C41">
      <w:pPr>
        <w:pStyle w:val="body"/>
      </w:pPr>
      <w: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</w:p>
    <w:p w:rsidR="00AD5C41" w:rsidRDefault="00AD5C41" w:rsidP="00AD5C41">
      <w:pPr>
        <w:pStyle w:val="body"/>
      </w:pPr>
      <w:r>
        <w:t xml:space="preserve">Формирование функциональной математической грамотности естественным образом может осуществляться на уроках математики, причем как </w:t>
      </w:r>
      <w:proofErr w:type="gramStart"/>
      <w:r>
        <w:t>в рамках</w:t>
      </w:r>
      <w:proofErr w:type="gramEnd"/>
      <w:r>
        <w:t xml:space="preserve">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 w:rsidR="00AD5C41" w:rsidRDefault="00AD5C41" w:rsidP="00AD5C41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Естественно-научная грамотность</w:t>
      </w:r>
    </w:p>
    <w:p w:rsidR="00AD5C41" w:rsidRDefault="00AD5C41" w:rsidP="00AD5C41">
      <w:pPr>
        <w:pStyle w:val="body"/>
      </w:pPr>
      <w:r>
        <w:t xml:space="preserve">Задачи формирования естественно-научной грамотности в рамках как урочной, так и неурочной деятельности в равной мере определяются </w:t>
      </w:r>
      <w:r>
        <w:lastRenderedPageBreak/>
        <w:t xml:space="preserve">смыслом понятия естественно-научной грамотности, сформулированным в международном исследовании PISA: </w:t>
      </w:r>
    </w:p>
    <w:p w:rsidR="00AD5C41" w:rsidRDefault="00AD5C41" w:rsidP="00AD5C41">
      <w:pPr>
        <w:pStyle w:val="body"/>
        <w:rPr>
          <w:spacing w:val="2"/>
        </w:rPr>
      </w:pPr>
      <w:r>
        <w:t xml:space="preserve"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</w:t>
      </w:r>
    </w:p>
    <w:p w:rsidR="00AD5C41" w:rsidRDefault="00AD5C41" w:rsidP="00AD5C41">
      <w:pPr>
        <w:pStyle w:val="body"/>
      </w:pPr>
      <w:r>
        <w:t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AD5C41" w:rsidRDefault="00AD5C41" w:rsidP="00AD5C41">
      <w:pPr>
        <w:pStyle w:val="list-bullet"/>
      </w:pPr>
      <w:r>
        <w:t>научно объяснять явления;</w:t>
      </w:r>
    </w:p>
    <w:p w:rsidR="00AD5C41" w:rsidRDefault="00AD5C41" w:rsidP="00AD5C41">
      <w:pPr>
        <w:pStyle w:val="list-bullet"/>
      </w:pPr>
      <w:r>
        <w:t>демонстрировать понимание особенностей естественно-научного исследования;</w:t>
      </w:r>
    </w:p>
    <w:p w:rsidR="00AD5C41" w:rsidRDefault="00AD5C41" w:rsidP="00AD5C41">
      <w:pPr>
        <w:pStyle w:val="list-bullet"/>
      </w:pPr>
      <w:r>
        <w:t>интерпретировать данные и использовать научные доказательства для получения выводов».</w:t>
      </w:r>
    </w:p>
    <w:p w:rsidR="00AD5C41" w:rsidRDefault="00AD5C41" w:rsidP="00AD5C41">
      <w:pPr>
        <w:pStyle w:val="body"/>
        <w:rPr>
          <w:spacing w:val="1"/>
        </w:rPr>
      </w:pPr>
      <w:r>
        <w:rPr>
          <w:spacing w:val="1"/>
        </w:rPr>
        <w:t xml:space="preserve"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</w:t>
      </w:r>
      <w:proofErr w:type="spellStart"/>
      <w:r>
        <w:rPr>
          <w:spacing w:val="1"/>
        </w:rPr>
        <w:t>медиаресурсы</w:t>
      </w:r>
      <w:proofErr w:type="spellEnd"/>
      <w:r>
        <w:rPr>
          <w:spacing w:val="1"/>
        </w:rPr>
        <w:t>), методических предпочтений учителя и познавательной активности учащихся.</w:t>
      </w:r>
    </w:p>
    <w:p w:rsidR="00AD5C41" w:rsidRDefault="00AD5C41" w:rsidP="00AD5C41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Финансовая грамотность</w:t>
      </w:r>
    </w:p>
    <w:p w:rsidR="00AD5C41" w:rsidRDefault="00AD5C41" w:rsidP="00AD5C41">
      <w:pPr>
        <w:pStyle w:val="body"/>
      </w:pPr>
      <w:r>
        <w:t xml:space="preserve"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Содержание занятий создает условия для применения финансовых </w:t>
      </w:r>
      <w:r>
        <w:lastRenderedPageBreak/>
        <w:t>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:rsidR="00AD5C41" w:rsidRDefault="00AD5C41" w:rsidP="00AD5C41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Глобальные компетенции</w:t>
      </w:r>
    </w:p>
    <w:p w:rsidR="00AD5C41" w:rsidRDefault="00AD5C41" w:rsidP="00AD5C41">
      <w:pPr>
        <w:pStyle w:val="body"/>
      </w:pPr>
      <w: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</w:t>
      </w:r>
    </w:p>
    <w:p w:rsidR="00AD5C41" w:rsidRDefault="00AD5C41" w:rsidP="00AD5C41">
      <w:pPr>
        <w:pStyle w:val="body"/>
      </w:pPr>
      <w: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:rsidR="00AD5C41" w:rsidRDefault="00AD5C41" w:rsidP="00AD5C41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Креативное мышление</w:t>
      </w:r>
    </w:p>
    <w:p w:rsidR="00AD5C41" w:rsidRDefault="00AD5C41" w:rsidP="00AD5C41">
      <w:pPr>
        <w:pStyle w:val="body"/>
      </w:pPr>
      <w:r>
        <w:t xml:space="preserve"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</w:t>
      </w:r>
      <w:r>
        <w:lastRenderedPageBreak/>
        <w:t>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:rsidR="00AD5C41" w:rsidRDefault="00AD5C41" w:rsidP="00AD5C41">
      <w:pPr>
        <w:pStyle w:val="body"/>
      </w:pPr>
      <w:r>
        <w:t>Каждый модуль Программы предлагается изучать ежегодно в объеме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AD5C41" w:rsidRDefault="00AD5C41" w:rsidP="00AD5C41">
      <w:pPr>
        <w:pStyle w:val="body"/>
      </w:pPr>
      <w:r>
        <w:t>Ниже представлено содержание каждого модуля Программы по годам обучения (для 5—9 классов), включая и интегрированные занятия.</w:t>
      </w:r>
    </w:p>
    <w:p w:rsidR="00AD5C41" w:rsidRDefault="00AD5C41" w:rsidP="00AD5C41">
      <w:pPr>
        <w:pStyle w:val="2"/>
      </w:pPr>
      <w:bookmarkStart w:id="7" w:name="_Toc118724560"/>
      <w:r>
        <w:t>Содержание курса по шести направлениям функциональной грамотности для 7 класс</w:t>
      </w:r>
      <w:bookmarkEnd w:id="7"/>
      <w:r>
        <w:t>а</w:t>
      </w:r>
    </w:p>
    <w:p w:rsidR="00AD5C41" w:rsidRDefault="00AD5C41" w:rsidP="00AD5C41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7 класс</w:t>
      </w:r>
    </w:p>
    <w:tbl>
      <w:tblPr>
        <w:tblW w:w="633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830"/>
      </w:tblGrid>
      <w:tr w:rsidR="00AD5C41" w:rsidRPr="00383A60" w:rsidTr="00AD5C41">
        <w:trPr>
          <w:trHeight w:val="57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head"/>
              <w:jc w:val="left"/>
            </w:pPr>
            <w:r w:rsidRPr="00383A60">
              <w:t>Модуль: Читательская грамотность «В мире текстов: от этикетки до повести» (5 ч)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 xml:space="preserve">Человек и книга 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 xml:space="preserve">Будущее (Человек и технический прогресс) 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Проблемы повседневности (выбор товаров и услуг)</w:t>
            </w:r>
          </w:p>
        </w:tc>
      </w:tr>
      <w:tr w:rsidR="00AD5C41" w:rsidRPr="00383A60" w:rsidTr="00AD5C41">
        <w:trPr>
          <w:trHeight w:val="51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head"/>
              <w:jc w:val="left"/>
            </w:pPr>
            <w:r w:rsidRPr="00383A60">
              <w:t>Модуль: Естественно-научная грамотность «Узнаем новое и объясняем» (5 ч)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Наука и технологии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Мир живого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Мои увлечения</w:t>
            </w:r>
          </w:p>
        </w:tc>
      </w:tr>
      <w:tr w:rsidR="00AD5C41" w:rsidRPr="00383A60" w:rsidTr="00AD5C41">
        <w:trPr>
          <w:trHeight w:val="564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взаимодействия. Анализ моделей и ситуаций.</w:t>
            </w:r>
            <w:r w:rsidRPr="00383A60">
              <w:br/>
              <w:t xml:space="preserve">Модели заданий: </w:t>
            </w:r>
          </w:p>
          <w:p w:rsidR="00AD5C41" w:rsidRPr="00383A60" w:rsidRDefault="00AD5C41" w:rsidP="00466909">
            <w:pPr>
              <w:pStyle w:val="table-list-bullet"/>
            </w:pPr>
            <w:r w:rsidRPr="00383A60">
              <w:t>сюжеты, сценарии (ПС),</w:t>
            </w:r>
          </w:p>
          <w:p w:rsidR="00AD5C41" w:rsidRPr="00383A60" w:rsidRDefault="00AD5C41" w:rsidP="00466909">
            <w:pPr>
              <w:pStyle w:val="table-list-bullet"/>
            </w:pPr>
            <w:r w:rsidRPr="00383A60">
              <w:t>эмблемы, плакаты, постеры, значки (ВС),</w:t>
            </w:r>
          </w:p>
          <w:p w:rsidR="00AD5C41" w:rsidRPr="00383A60" w:rsidRDefault="00AD5C41" w:rsidP="00466909">
            <w:pPr>
              <w:pStyle w:val="table-list-bullet"/>
            </w:pPr>
            <w:r w:rsidRPr="00383A60">
              <w:t>проблемы экологии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:rsidR="00AD5C41" w:rsidRPr="00383A60" w:rsidRDefault="00AD5C41" w:rsidP="00466909">
            <w:pPr>
              <w:pStyle w:val="table-list-bullet"/>
            </w:pPr>
            <w:r w:rsidRPr="00383A60">
              <w:t>выдвижение гипотез (</w:t>
            </w:r>
            <w:proofErr w:type="spellStart"/>
            <w:r w:rsidRPr="00383A60">
              <w:t>ЕНПр</w:t>
            </w:r>
            <w:proofErr w:type="spellEnd"/>
            <w:r w:rsidRPr="00383A60">
              <w:t>)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сюжеты.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 xml:space="preserve">Выдвижение креативных идей и их доработка. Оригинальность и проработанность. Когда возникает необходимость доработать </w:t>
            </w:r>
            <w:proofErr w:type="gramStart"/>
            <w:r w:rsidRPr="00383A60">
              <w:t>идею?</w:t>
            </w:r>
            <w:r w:rsidRPr="00383A60">
              <w:br/>
              <w:t>Моделируем</w:t>
            </w:r>
            <w:proofErr w:type="gramEnd"/>
            <w:r w:rsidRPr="00383A60">
              <w:t xml:space="preserve"> ситуацию: нужна доработка идеи.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AD5C41" w:rsidRPr="00383A60" w:rsidTr="00AD5C41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AD5C41" w:rsidRPr="00383A60" w:rsidTr="00AD5C41">
        <w:trPr>
          <w:trHeight w:val="581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мире» (4 ч)</w:t>
            </w:r>
          </w:p>
        </w:tc>
      </w:tr>
      <w:tr w:rsidR="00AD5C41" w:rsidRPr="00383A60" w:rsidTr="00AD5C41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В домашних делах: ремонт и обустройство дома</w:t>
            </w:r>
          </w:p>
        </w:tc>
      </w:tr>
      <w:tr w:rsidR="00AD5C41" w:rsidRPr="00383A60" w:rsidTr="00AD5C41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В общественной жизни: спорт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На отдыхе: досуг, отпуск, увлечения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В профессиях: сельское хозяйство</w:t>
            </w:r>
          </w:p>
        </w:tc>
      </w:tr>
      <w:tr w:rsidR="00AD5C41" w:rsidRPr="00383A60" w:rsidTr="00AD5C41">
        <w:trPr>
          <w:trHeight w:val="59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Как финансовые угрозы превращаются в финансовые неприятности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Уловки финансовых мошенников: что помогает от них защититься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 xml:space="preserve">Заходим в Интернет: опасности для личных финансов 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Самое главное о правилах безопасного финансового поведения</w:t>
            </w:r>
          </w:p>
        </w:tc>
      </w:tr>
      <w:tr w:rsidR="00AD5C41" w:rsidRPr="00383A60" w:rsidTr="00AD5C4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 xml:space="preserve">«Покупать, но по сторонам не зевать» </w:t>
            </w:r>
          </w:p>
        </w:tc>
      </w:tr>
      <w:tr w:rsidR="00AD5C41" w:rsidRPr="00383A60" w:rsidTr="00AD5C41">
        <w:trPr>
          <w:trHeight w:val="788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head"/>
              <w:jc w:val="left"/>
            </w:pPr>
            <w:r w:rsidRPr="00383A60">
              <w:t xml:space="preserve">Модуль: Глобальные компетенции «Роскошь общения. Ты, я, мы отвечаем за планету. Мы учимся общаться с друзьями и вместе решать </w:t>
            </w:r>
            <w:proofErr w:type="gramStart"/>
            <w:r w:rsidRPr="00383A60">
              <w:t>проблемы »</w:t>
            </w:r>
            <w:proofErr w:type="gramEnd"/>
            <w:r w:rsidRPr="00383A60">
              <w:t xml:space="preserve"> (5 ч)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С чем могут быть связаны проблемы в общении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Общаемся в школе, соблюдая свои интересы и интересы друга.</w:t>
            </w:r>
            <w:r w:rsidRPr="00383A60">
              <w:br/>
              <w:t>Идея: на материале задания «Тихая дискотека» интеграция с читательской грамотностью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AD5C41" w:rsidRPr="00383A60" w:rsidTr="00AD5C4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41" w:rsidRPr="00383A60" w:rsidRDefault="00AD5C41" w:rsidP="00466909">
            <w:pPr>
              <w:pStyle w:val="table-body"/>
            </w:pPr>
            <w:r w:rsidRPr="00383A60">
              <w:t xml:space="preserve">Действуем для будущего: участвуем в изменении экологической ситуации. Выбираем профессию </w:t>
            </w:r>
          </w:p>
        </w:tc>
      </w:tr>
    </w:tbl>
    <w:p w:rsidR="00AD5C41" w:rsidRDefault="00AD5C41" w:rsidP="00AD5C41">
      <w:pPr>
        <w:pStyle w:val="1"/>
        <w:pBdr>
          <w:bottom w:val="single" w:sz="4" w:space="1" w:color="auto"/>
        </w:pBdr>
      </w:pPr>
      <w:bookmarkStart w:id="8" w:name="_Toc118724561"/>
      <w:r>
        <w:lastRenderedPageBreak/>
        <w:t>ПЛАНИРУЕМЫЕ РЕЗУЛЬТАТЫ</w:t>
      </w:r>
      <w:r>
        <w:br/>
        <w:t xml:space="preserve">ОСВОЕНИЯ КУРСА ВНЕУРОЧНОЙ </w:t>
      </w:r>
      <w:r>
        <w:br/>
        <w:t>ДЕЯТЕЛЬНОСТИ</w:t>
      </w:r>
      <w:bookmarkEnd w:id="8"/>
    </w:p>
    <w:p w:rsidR="00AD5C41" w:rsidRDefault="00AD5C41" w:rsidP="00AD5C41">
      <w:pPr>
        <w:pStyle w:val="body"/>
      </w:pPr>
      <w:r>
        <w:t xml:space="preserve">Занятия в рамках программы направлены на обеспечение достижений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AD5C41" w:rsidRDefault="00AD5C41" w:rsidP="00AD5C41">
      <w:pPr>
        <w:pStyle w:val="2"/>
      </w:pPr>
      <w:bookmarkStart w:id="9" w:name="_Toc118724562"/>
      <w:r>
        <w:t>Личностные результаты</w:t>
      </w:r>
      <w:bookmarkEnd w:id="9"/>
    </w:p>
    <w:p w:rsidR="00AD5C41" w:rsidRDefault="00AD5C41" w:rsidP="00AD5C41">
      <w:pPr>
        <w:pStyle w:val="list-bullet"/>
      </w:pPr>
      <w:r>
        <w:t>осознание российской гражданской идентичности (осознание себя, своих задач и своего места в мире);</w:t>
      </w:r>
    </w:p>
    <w:p w:rsidR="00AD5C41" w:rsidRDefault="00AD5C41" w:rsidP="00AD5C41">
      <w:pPr>
        <w:pStyle w:val="list-bullet"/>
      </w:pPr>
      <w:r>
        <w:t xml:space="preserve">готовность к выполнению обязанностей гражданина и реализации его прав; </w:t>
      </w:r>
    </w:p>
    <w:p w:rsidR="00AD5C41" w:rsidRDefault="00AD5C41" w:rsidP="00AD5C41">
      <w:pPr>
        <w:pStyle w:val="list-bullet"/>
      </w:pPr>
      <w: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AD5C41" w:rsidRDefault="00AD5C41" w:rsidP="00AD5C41">
      <w:pPr>
        <w:pStyle w:val="list-bullet"/>
      </w:pPr>
      <w:r>
        <w:t>готовность к саморазвитию, самостоятельности и личностному самоопределению;</w:t>
      </w:r>
    </w:p>
    <w:p w:rsidR="00AD5C41" w:rsidRDefault="00AD5C41" w:rsidP="00AD5C41">
      <w:pPr>
        <w:pStyle w:val="list-bullet"/>
      </w:pPr>
      <w:r>
        <w:t>осознание ценности самостоятельности и инициативы;</w:t>
      </w:r>
    </w:p>
    <w:p w:rsidR="00AD5C41" w:rsidRDefault="00AD5C41" w:rsidP="00AD5C41">
      <w:pPr>
        <w:pStyle w:val="list-bullet"/>
      </w:pPr>
      <w: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AD5C41" w:rsidRDefault="00AD5C41" w:rsidP="00AD5C41">
      <w:pPr>
        <w:pStyle w:val="list-bullet"/>
      </w:pPr>
      <w:r>
        <w:t>проявление интереса к способам познания;</w:t>
      </w:r>
    </w:p>
    <w:p w:rsidR="00AD5C41" w:rsidRDefault="00AD5C41" w:rsidP="00AD5C41">
      <w:pPr>
        <w:pStyle w:val="list-bullet"/>
      </w:pPr>
      <w:r>
        <w:t xml:space="preserve">стремление к </w:t>
      </w:r>
      <w:proofErr w:type="spellStart"/>
      <w:r>
        <w:t>самоизменению</w:t>
      </w:r>
      <w:proofErr w:type="spellEnd"/>
      <w:r>
        <w:t>;</w:t>
      </w:r>
    </w:p>
    <w:p w:rsidR="00AD5C41" w:rsidRDefault="00AD5C41" w:rsidP="00AD5C41">
      <w:pPr>
        <w:pStyle w:val="list-bullet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целом; </w:t>
      </w:r>
    </w:p>
    <w:p w:rsidR="00AD5C41" w:rsidRDefault="00AD5C41" w:rsidP="00AD5C41">
      <w:pPr>
        <w:pStyle w:val="list-bullet"/>
      </w:pPr>
      <w:r>
        <w:t>ориентация на моральные ценности и нормы в ситуациях нравственного выбора;</w:t>
      </w:r>
    </w:p>
    <w:p w:rsidR="00AD5C41" w:rsidRDefault="00AD5C41" w:rsidP="00AD5C41">
      <w:pPr>
        <w:pStyle w:val="list-bullet"/>
      </w:pPr>
      <w:r>
        <w:t xml:space="preserve"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 </w:t>
      </w:r>
    </w:p>
    <w:p w:rsidR="00AD5C41" w:rsidRDefault="00AD5C41" w:rsidP="00AD5C41">
      <w:pPr>
        <w:pStyle w:val="list-bullet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AD5C41" w:rsidRDefault="00AD5C41" w:rsidP="00AD5C41">
      <w:pPr>
        <w:pStyle w:val="list-bullet"/>
      </w:pPr>
      <w:r>
        <w:t>активное участие в жизни семьи;</w:t>
      </w:r>
    </w:p>
    <w:p w:rsidR="00AD5C41" w:rsidRDefault="00AD5C41" w:rsidP="00AD5C41">
      <w:pPr>
        <w:pStyle w:val="list-bullet"/>
      </w:pPr>
      <w:r>
        <w:t>приобретение опыта успешного межличностного общения;</w:t>
      </w:r>
    </w:p>
    <w:p w:rsidR="00AD5C41" w:rsidRDefault="00AD5C41" w:rsidP="00AD5C41">
      <w:pPr>
        <w:pStyle w:val="list-bullet"/>
      </w:pPr>
      <w:r>
        <w:lastRenderedPageBreak/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AD5C41" w:rsidRDefault="00AD5C41" w:rsidP="00AD5C41">
      <w:pPr>
        <w:pStyle w:val="list-bullet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AD5C41" w:rsidRDefault="00AD5C41" w:rsidP="00AD5C41">
      <w:pPr>
        <w:pStyle w:val="list-bullet"/>
      </w:pPr>
      <w:r>
        <w:t>соблюдение правил безопасности, в том числе навыков безопасного поведения в интернет-среде.</w:t>
      </w:r>
    </w:p>
    <w:p w:rsidR="00AD5C41" w:rsidRDefault="00AD5C41" w:rsidP="00AD5C41">
      <w:pPr>
        <w:pStyle w:val="body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D5C41" w:rsidRDefault="00AD5C41" w:rsidP="00AD5C41">
      <w:pPr>
        <w:pStyle w:val="list-bullet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:rsidR="00AD5C41" w:rsidRDefault="00AD5C41" w:rsidP="00AD5C41">
      <w:pPr>
        <w:pStyle w:val="list-bullet"/>
      </w:pPr>
      <w:r>
        <w:t xml:space="preserve"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AD5C41" w:rsidRDefault="00AD5C41" w:rsidP="00AD5C41">
      <w:pPr>
        <w:pStyle w:val="list-bullet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AD5C41" w:rsidRDefault="00AD5C41" w:rsidP="00AD5C41">
      <w:pPr>
        <w:pStyle w:val="body"/>
      </w:pPr>
      <w:r>
        <w:t>Личностные результаты, связанные с формированием экологической культуры:</w:t>
      </w:r>
    </w:p>
    <w:p w:rsidR="00AD5C41" w:rsidRDefault="00AD5C41" w:rsidP="00AD5C41">
      <w:pPr>
        <w:pStyle w:val="list-bullet"/>
      </w:pPr>
      <w:r>
        <w:t>умение анализировать и выявлять взаимосвязи природы, общества и экономики;</w:t>
      </w:r>
    </w:p>
    <w:p w:rsidR="00AD5C41" w:rsidRDefault="00AD5C41" w:rsidP="00AD5C41">
      <w:pPr>
        <w:pStyle w:val="list-bullet"/>
      </w:pPr>
      <w: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AD5C41" w:rsidRDefault="00AD5C41" w:rsidP="00AD5C41">
      <w:pPr>
        <w:pStyle w:val="list-bullet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D5C41" w:rsidRDefault="00AD5C41" w:rsidP="00AD5C41">
      <w:pPr>
        <w:pStyle w:val="list-bullet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D5C41" w:rsidRDefault="00AD5C41" w:rsidP="00AD5C41">
      <w:pPr>
        <w:pStyle w:val="list-bullet"/>
      </w:pPr>
      <w:r>
        <w:t xml:space="preserve"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AD5C41" w:rsidRDefault="00AD5C41" w:rsidP="00AD5C41">
      <w:pPr>
        <w:pStyle w:val="list-bullet"/>
      </w:pPr>
      <w:r>
        <w:t>готовность к участию в практической деятельности экологической направленности.</w:t>
      </w:r>
    </w:p>
    <w:p w:rsidR="00AD5C41" w:rsidRDefault="00AD5C41" w:rsidP="00AD5C41">
      <w:pPr>
        <w:pStyle w:val="body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AD5C41" w:rsidRDefault="00AD5C41" w:rsidP="00AD5C41">
      <w:pPr>
        <w:pStyle w:val="2"/>
      </w:pPr>
      <w:bookmarkStart w:id="10" w:name="_Toc118724563"/>
      <w:r>
        <w:lastRenderedPageBreak/>
        <w:t>Метапредметные результаты</w:t>
      </w:r>
      <w:bookmarkEnd w:id="10"/>
    </w:p>
    <w:p w:rsidR="00AD5C41" w:rsidRDefault="00AD5C41" w:rsidP="00AD5C41">
      <w:pPr>
        <w:pStyle w:val="body"/>
      </w:pPr>
      <w:proofErr w:type="spellStart"/>
      <w:r>
        <w:t>Метапредметные</w:t>
      </w:r>
      <w:proofErr w:type="spellEnd"/>
      <w:r>
        <w:t xml:space="preserve">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:rsidR="00AD5C41" w:rsidRDefault="00AD5C41" w:rsidP="00AD5C41">
      <w:pPr>
        <w:pStyle w:val="list-dash"/>
      </w:pPr>
      <w:r>
        <w:t>овладение универсальными учебными познавательными действиями;</w:t>
      </w:r>
    </w:p>
    <w:p w:rsidR="00AD5C41" w:rsidRDefault="00AD5C41" w:rsidP="00AD5C41">
      <w:pPr>
        <w:pStyle w:val="list-dash"/>
      </w:pPr>
      <w:r>
        <w:t>овладение универсальными учебными коммуникативными действиями;</w:t>
      </w:r>
    </w:p>
    <w:p w:rsidR="00AD5C41" w:rsidRDefault="00AD5C41" w:rsidP="00AD5C41">
      <w:pPr>
        <w:pStyle w:val="list-dash"/>
      </w:pPr>
      <w:r>
        <w:t>овладение универсальными регулятивными действиями.</w:t>
      </w:r>
    </w:p>
    <w:p w:rsidR="00AD5C41" w:rsidRDefault="00AD5C41" w:rsidP="00AD5C41">
      <w:pPr>
        <w:pStyle w:val="list-bullet"/>
      </w:pPr>
      <w:r>
        <w:t xml:space="preserve">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 </w:t>
      </w:r>
    </w:p>
    <w:p w:rsidR="00AD5C41" w:rsidRDefault="00AD5C41" w:rsidP="00AD5C41">
      <w:pPr>
        <w:pStyle w:val="list-bullet"/>
      </w:pPr>
      <w:r>
        <w:t xml:space="preserve">способность их использовать в учебной, познавательной и социальной практике; </w:t>
      </w:r>
    </w:p>
    <w:p w:rsidR="00AD5C41" w:rsidRDefault="00AD5C41" w:rsidP="00AD5C41">
      <w:pPr>
        <w:pStyle w:val="list-bullet"/>
      </w:pPr>
      <w: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AD5C41" w:rsidRDefault="00AD5C41" w:rsidP="00AD5C41">
      <w:pPr>
        <w:pStyle w:val="list-bullet"/>
      </w:pPr>
      <w:r>
        <w:t>способность организовать и реализовать собственную познавательную деятельность;</w:t>
      </w:r>
    </w:p>
    <w:p w:rsidR="00AD5C41" w:rsidRDefault="00AD5C41" w:rsidP="00AD5C41">
      <w:pPr>
        <w:pStyle w:val="list-bullet"/>
      </w:pPr>
      <w:r>
        <w:t>способность к совместной деятельности;</w:t>
      </w:r>
    </w:p>
    <w:p w:rsidR="00AD5C41" w:rsidRDefault="00AD5C41" w:rsidP="00AD5C41">
      <w:pPr>
        <w:pStyle w:val="list-bullet"/>
      </w:pPr>
      <w: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AD5C41" w:rsidRDefault="00AD5C41" w:rsidP="00AD5C41">
      <w:pPr>
        <w:pStyle w:val="h4"/>
      </w:pPr>
      <w:r>
        <w:t>Овладение универсальными учебными познавательными действиями:</w:t>
      </w:r>
    </w:p>
    <w:p w:rsidR="00AD5C41" w:rsidRDefault="00AD5C41" w:rsidP="00AD5C41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базовые логические действия:</w:t>
      </w:r>
    </w:p>
    <w:p w:rsidR="00AD5C41" w:rsidRDefault="00AD5C41" w:rsidP="00AD5C41">
      <w:pPr>
        <w:pStyle w:val="list-bullet"/>
      </w:pPr>
      <w:r>
        <w:t>владеть базовыми логическими операциями:</w:t>
      </w:r>
    </w:p>
    <w:p w:rsidR="00AD5C41" w:rsidRDefault="00AD5C41" w:rsidP="00AD5C41">
      <w:pPr>
        <w:pStyle w:val="list-dash"/>
        <w:ind w:left="567"/>
      </w:pPr>
      <w:r>
        <w:t>сопоставления и сравнения,</w:t>
      </w:r>
    </w:p>
    <w:p w:rsidR="00AD5C41" w:rsidRDefault="00AD5C41" w:rsidP="00AD5C41">
      <w:pPr>
        <w:pStyle w:val="list-dash"/>
        <w:ind w:left="567"/>
      </w:pPr>
      <w:r>
        <w:t>группировки, систематизации и классификации,</w:t>
      </w:r>
    </w:p>
    <w:p w:rsidR="00AD5C41" w:rsidRDefault="00AD5C41" w:rsidP="00AD5C41">
      <w:pPr>
        <w:pStyle w:val="list-dash"/>
        <w:ind w:left="567"/>
      </w:pPr>
      <w:r>
        <w:t>анализа, синтеза, обобщения,</w:t>
      </w:r>
    </w:p>
    <w:p w:rsidR="00AD5C41" w:rsidRDefault="00AD5C41" w:rsidP="00AD5C41">
      <w:pPr>
        <w:pStyle w:val="list-dash"/>
        <w:ind w:left="567"/>
      </w:pPr>
      <w:r>
        <w:t>выделения главного;</w:t>
      </w:r>
    </w:p>
    <w:p w:rsidR="00AD5C41" w:rsidRDefault="00AD5C41" w:rsidP="00AD5C41">
      <w:pPr>
        <w:pStyle w:val="list-bullet"/>
      </w:pPr>
      <w:r>
        <w:t xml:space="preserve">владеть приемами описания и рассуждения, в </w:t>
      </w:r>
      <w:proofErr w:type="spellStart"/>
      <w:r>
        <w:t>т.ч</w:t>
      </w:r>
      <w:proofErr w:type="spellEnd"/>
      <w:r>
        <w:t xml:space="preserve">. – с помощью схем и </w:t>
      </w:r>
      <w:proofErr w:type="spellStart"/>
      <w:r>
        <w:t>знако</w:t>
      </w:r>
      <w:proofErr w:type="spellEnd"/>
      <w:r>
        <w:t>-символических средств;</w:t>
      </w:r>
    </w:p>
    <w:p w:rsidR="00AD5C41" w:rsidRDefault="00AD5C41" w:rsidP="00AD5C41">
      <w:pPr>
        <w:pStyle w:val="list-bullet"/>
      </w:pPr>
      <w:r>
        <w:t xml:space="preserve">выявлять и характеризовать существенные признаки объектов (явлений); </w:t>
      </w:r>
    </w:p>
    <w:p w:rsidR="00AD5C41" w:rsidRDefault="00AD5C41" w:rsidP="00AD5C41">
      <w:pPr>
        <w:pStyle w:val="list-bullet"/>
      </w:pPr>
      <w:r>
        <w:t xml:space="preserve">устанавливать существенный признак классификации, основания </w:t>
      </w:r>
    </w:p>
    <w:p w:rsidR="00AD5C41" w:rsidRDefault="00AD5C41" w:rsidP="00AD5C41">
      <w:pPr>
        <w:pStyle w:val="list-bullet"/>
      </w:pPr>
      <w:r>
        <w:rPr>
          <w:spacing w:val="-2"/>
        </w:rPr>
        <w:t>для обобщения и сравнения, критерии проводимого анализа;</w:t>
      </w:r>
    </w:p>
    <w:p w:rsidR="00AD5C41" w:rsidRDefault="00AD5C41" w:rsidP="00AD5C41">
      <w:pPr>
        <w:pStyle w:val="list-bullet"/>
      </w:pPr>
      <w:r>
        <w:lastRenderedPageBreak/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AD5C41" w:rsidRDefault="00AD5C41" w:rsidP="00AD5C41">
      <w:pPr>
        <w:pStyle w:val="list-bullet"/>
      </w:pPr>
      <w:r>
        <w:t xml:space="preserve">предлагать критерии для выявления закономерностей и противоречий; </w:t>
      </w:r>
    </w:p>
    <w:p w:rsidR="00AD5C41" w:rsidRDefault="00AD5C41" w:rsidP="00AD5C41">
      <w:pPr>
        <w:pStyle w:val="list-bullet"/>
      </w:pPr>
      <w:r>
        <w:t>выявлять дефициты информации, данных, необходимых для решения поставленной задачи;</w:t>
      </w:r>
    </w:p>
    <w:p w:rsidR="00AD5C41" w:rsidRDefault="00AD5C41" w:rsidP="00AD5C41">
      <w:pPr>
        <w:pStyle w:val="list-bullet"/>
      </w:pPr>
      <w:r>
        <w:t xml:space="preserve">выявлять причинно-следственные связи при изучении явлений и процессов; </w:t>
      </w:r>
    </w:p>
    <w:p w:rsidR="00AD5C41" w:rsidRDefault="00AD5C41" w:rsidP="00AD5C41">
      <w:pPr>
        <w:pStyle w:val="list-bullet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D5C41" w:rsidRDefault="00AD5C41" w:rsidP="00AD5C41">
      <w:pPr>
        <w:pStyle w:val="list-bullet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AD5C41" w:rsidRDefault="00AD5C41" w:rsidP="00AD5C41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базовые исследовательские действия:</w:t>
      </w:r>
    </w:p>
    <w:p w:rsidR="00AD5C41" w:rsidRDefault="00AD5C41" w:rsidP="00AD5C41">
      <w:pPr>
        <w:pStyle w:val="list-bullet"/>
      </w:pPr>
      <w:r>
        <w:t>использовать вопросы как исследовательский инструмент познания;</w:t>
      </w:r>
    </w:p>
    <w:p w:rsidR="00AD5C41" w:rsidRDefault="00AD5C41" w:rsidP="00AD5C41">
      <w:pPr>
        <w:pStyle w:val="list-bullet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D5C41" w:rsidRDefault="00AD5C41" w:rsidP="00AD5C41">
      <w:pPr>
        <w:pStyle w:val="list-bullet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AD5C41" w:rsidRDefault="00AD5C41" w:rsidP="00AD5C41">
      <w:pPr>
        <w:pStyle w:val="list-bullet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D5C41" w:rsidRDefault="00AD5C41" w:rsidP="00AD5C41">
      <w:pPr>
        <w:pStyle w:val="list-bullet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AD5C41" w:rsidRDefault="00AD5C41" w:rsidP="00AD5C41">
      <w:pPr>
        <w:pStyle w:val="list-bullet"/>
      </w:pP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AD5C41" w:rsidRDefault="00AD5C41" w:rsidP="00AD5C41">
      <w:pPr>
        <w:pStyle w:val="list-bullet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AD5C41" w:rsidRDefault="00AD5C41" w:rsidP="00AD5C41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работа с информацией:</w:t>
      </w:r>
    </w:p>
    <w:p w:rsidR="00AD5C41" w:rsidRDefault="00AD5C41" w:rsidP="00AD5C41">
      <w:pPr>
        <w:pStyle w:val="list-bullet"/>
      </w:pP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</w:t>
      </w:r>
    </w:p>
    <w:p w:rsidR="00AD5C41" w:rsidRDefault="00AD5C41" w:rsidP="00AD5C41">
      <w:pPr>
        <w:pStyle w:val="list-bullet"/>
      </w:pPr>
      <w:r>
        <w:t xml:space="preserve">учебной задачи и заданных критериев; </w:t>
      </w:r>
    </w:p>
    <w:p w:rsidR="00AD5C41" w:rsidRDefault="00AD5C41" w:rsidP="00AD5C41">
      <w:pPr>
        <w:pStyle w:val="list-bullet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AD5C41" w:rsidRDefault="00AD5C41" w:rsidP="00AD5C41">
      <w:pPr>
        <w:pStyle w:val="list-bullet"/>
      </w:pPr>
      <w:r>
        <w:t xml:space="preserve">находить сходные аргументы (подтверждающие или опровергающие одну и ту же идею, версию) в различных информационных </w:t>
      </w:r>
      <w:r>
        <w:lastRenderedPageBreak/>
        <w:t>источниках;</w:t>
      </w:r>
    </w:p>
    <w:p w:rsidR="00AD5C41" w:rsidRDefault="00AD5C41" w:rsidP="00AD5C41">
      <w:pPr>
        <w:pStyle w:val="list-bullet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D5C41" w:rsidRDefault="00AD5C41" w:rsidP="00AD5C41">
      <w:pPr>
        <w:pStyle w:val="list-bullet"/>
      </w:pPr>
      <w: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AD5C41" w:rsidRDefault="00AD5C41" w:rsidP="00AD5C41">
      <w:pPr>
        <w:pStyle w:val="list-bullet"/>
      </w:pPr>
      <w:r>
        <w:t>эффективно запоминать и систематизировать информацию.</w:t>
      </w:r>
    </w:p>
    <w:p w:rsidR="00AD5C41" w:rsidRDefault="00AD5C41" w:rsidP="00AD5C41">
      <w:pPr>
        <w:pStyle w:val="body"/>
      </w:pPr>
      <w:r>
        <w:t xml:space="preserve">Овладение системой универсальных учебных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у обучающихся.</w:t>
      </w:r>
    </w:p>
    <w:p w:rsidR="00AD5C41" w:rsidRDefault="00AD5C41" w:rsidP="00AD5C41">
      <w:pPr>
        <w:pStyle w:val="h4"/>
      </w:pPr>
      <w:r>
        <w:t>Овладение универсальными учебными коммуникативными действиями:</w:t>
      </w:r>
    </w:p>
    <w:p w:rsidR="00AD5C41" w:rsidRDefault="00AD5C41" w:rsidP="00AD5C41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общение:</w:t>
      </w:r>
    </w:p>
    <w:p w:rsidR="00AD5C41" w:rsidRDefault="00AD5C41" w:rsidP="00AD5C41">
      <w:pPr>
        <w:pStyle w:val="list-bullet"/>
      </w:pPr>
      <w:r>
        <w:t>воспринимать и формулировать суждения, выражать эмоции в соответствии с целями и условиями общения;</w:t>
      </w:r>
    </w:p>
    <w:p w:rsidR="00AD5C41" w:rsidRDefault="00AD5C41" w:rsidP="00AD5C41">
      <w:pPr>
        <w:pStyle w:val="list-bullet"/>
      </w:pPr>
      <w:r>
        <w:t xml:space="preserve">выражать себя (свою точку зрения) в устных и письменных текстах; </w:t>
      </w:r>
    </w:p>
    <w:p w:rsidR="00AD5C41" w:rsidRDefault="00AD5C41" w:rsidP="00AD5C41">
      <w:pPr>
        <w:pStyle w:val="list-bullet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D5C41" w:rsidRDefault="00AD5C41" w:rsidP="00AD5C41">
      <w:pPr>
        <w:pStyle w:val="list-bullet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D5C41" w:rsidRDefault="00AD5C41" w:rsidP="00AD5C41">
      <w:pPr>
        <w:pStyle w:val="list-bullet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D5C41" w:rsidRDefault="00AD5C41" w:rsidP="00AD5C41">
      <w:pPr>
        <w:pStyle w:val="list-bulle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AD5C41" w:rsidRDefault="00AD5C41" w:rsidP="00AD5C41">
      <w:pPr>
        <w:pStyle w:val="list-bullet"/>
      </w:pPr>
      <w:r>
        <w:t xml:space="preserve">публично представлять результаты решения задачи, выполненного опыта (эксперимента, исследования, проекта); </w:t>
      </w:r>
    </w:p>
    <w:p w:rsidR="00AD5C41" w:rsidRDefault="00AD5C41" w:rsidP="00AD5C41">
      <w:pPr>
        <w:pStyle w:val="list-bullet"/>
      </w:pPr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D5C41" w:rsidRDefault="00AD5C41" w:rsidP="00AD5C41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совместная деятельность:</w:t>
      </w:r>
    </w:p>
    <w:p w:rsidR="00AD5C41" w:rsidRDefault="00AD5C41" w:rsidP="00AD5C41">
      <w:pPr>
        <w:pStyle w:val="list-bullet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D5C41" w:rsidRDefault="00AD5C41" w:rsidP="00AD5C41">
      <w:pPr>
        <w:pStyle w:val="list-bullet"/>
      </w:pP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AD5C41" w:rsidRDefault="00AD5C41" w:rsidP="00AD5C41">
      <w:pPr>
        <w:pStyle w:val="list-bullet"/>
      </w:pPr>
      <w: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AD5C41" w:rsidRDefault="00AD5C41" w:rsidP="00AD5C41">
      <w:pPr>
        <w:pStyle w:val="list-bullet"/>
      </w:pPr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D5C41" w:rsidRDefault="00AD5C41" w:rsidP="00AD5C41">
      <w:pPr>
        <w:pStyle w:val="list-bulle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D5C41" w:rsidRDefault="00AD5C41" w:rsidP="00AD5C41">
      <w:pPr>
        <w:pStyle w:val="list-bullet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AD5C41" w:rsidRDefault="00AD5C41" w:rsidP="00AD5C41">
      <w:pPr>
        <w:pStyle w:val="list-bullet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AD5C41" w:rsidRDefault="00AD5C41" w:rsidP="00AD5C41">
      <w:pPr>
        <w:pStyle w:val="body"/>
      </w:pPr>
      <w:r>
        <w:t xml:space="preserve">Овладение системой универсальных учебных коммуникативных 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AD5C41" w:rsidRDefault="00AD5C41" w:rsidP="00AD5C41">
      <w:pPr>
        <w:pStyle w:val="h4"/>
      </w:pPr>
      <w:r>
        <w:t>Овладение универсальными учебными регулятивными действиями:</w:t>
      </w:r>
    </w:p>
    <w:p w:rsidR="00AD5C41" w:rsidRDefault="00AD5C41" w:rsidP="00AD5C41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самоорганизация:</w:t>
      </w:r>
    </w:p>
    <w:p w:rsidR="00AD5C41" w:rsidRDefault="00AD5C41" w:rsidP="00AD5C41">
      <w:pPr>
        <w:pStyle w:val="list-bullet"/>
      </w:pPr>
      <w:r>
        <w:t>выявлять проблемы для решения в жизненных и учебных ситуациях;</w:t>
      </w:r>
    </w:p>
    <w:p w:rsidR="00AD5C41" w:rsidRDefault="00AD5C41" w:rsidP="00AD5C41">
      <w:pPr>
        <w:pStyle w:val="list-bullet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D5C41" w:rsidRDefault="00AD5C41" w:rsidP="00AD5C41">
      <w:pPr>
        <w:pStyle w:val="list-bullet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D5C41" w:rsidRDefault="00AD5C41" w:rsidP="00AD5C41">
      <w:pPr>
        <w:pStyle w:val="list-bullet"/>
      </w:pPr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AD5C41" w:rsidRDefault="00AD5C41" w:rsidP="00AD5C41">
      <w:pPr>
        <w:pStyle w:val="list-bullet"/>
      </w:pPr>
      <w:r>
        <w:t>делать выбор и брать ответственность за решение;</w:t>
      </w:r>
    </w:p>
    <w:p w:rsidR="00AD5C41" w:rsidRDefault="00AD5C41" w:rsidP="00AD5C41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самоконтроль:</w:t>
      </w:r>
    </w:p>
    <w:p w:rsidR="00AD5C41" w:rsidRDefault="00AD5C41" w:rsidP="00AD5C41">
      <w:pPr>
        <w:pStyle w:val="list-bulle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AD5C41" w:rsidRDefault="00AD5C41" w:rsidP="00AD5C41">
      <w:pPr>
        <w:pStyle w:val="list-bullet"/>
      </w:pPr>
      <w:r>
        <w:t>давать адекватную оценку ситуации и предлагать план ее изменения;</w:t>
      </w:r>
    </w:p>
    <w:p w:rsidR="00AD5C41" w:rsidRDefault="00AD5C41" w:rsidP="00AD5C41">
      <w:pPr>
        <w:pStyle w:val="list-bullet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AD5C41" w:rsidRDefault="00AD5C41" w:rsidP="00AD5C41">
      <w:pPr>
        <w:pStyle w:val="list-bullet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уметь находить </w:t>
      </w:r>
      <w:r>
        <w:lastRenderedPageBreak/>
        <w:t>позитивное в произошедшей ситуации;</w:t>
      </w:r>
    </w:p>
    <w:p w:rsidR="00AD5C41" w:rsidRDefault="00AD5C41" w:rsidP="00AD5C41">
      <w:pPr>
        <w:pStyle w:val="list-bullet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D5C41" w:rsidRDefault="00AD5C41" w:rsidP="00AD5C41">
      <w:pPr>
        <w:pStyle w:val="list-bullet"/>
      </w:pPr>
      <w:r>
        <w:t>оценивать соответствие результата цели и условиям;</w:t>
      </w:r>
    </w:p>
    <w:p w:rsidR="00AD5C41" w:rsidRDefault="00AD5C41" w:rsidP="00AD5C41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эмоциональный интеллект:</w:t>
      </w:r>
    </w:p>
    <w:p w:rsidR="00AD5C41" w:rsidRDefault="00AD5C41" w:rsidP="00AD5C41">
      <w:pPr>
        <w:pStyle w:val="list-bullet"/>
      </w:pPr>
      <w:r>
        <w:t>различать, называть и управлять собственными эмоциями и эмоциями других;</w:t>
      </w:r>
    </w:p>
    <w:p w:rsidR="00AD5C41" w:rsidRDefault="00AD5C41" w:rsidP="00AD5C41">
      <w:pPr>
        <w:pStyle w:val="list-bullet"/>
      </w:pPr>
      <w:r>
        <w:t>выявлять и анализировать причины эмоций;</w:t>
      </w:r>
    </w:p>
    <w:p w:rsidR="00AD5C41" w:rsidRDefault="00AD5C41" w:rsidP="00AD5C41">
      <w:pPr>
        <w:pStyle w:val="list-bullet"/>
      </w:pPr>
      <w:r>
        <w:t>ставить себя на место другого человека, понимать мотивы и намерения другого;</w:t>
      </w:r>
    </w:p>
    <w:p w:rsidR="00AD5C41" w:rsidRDefault="00AD5C41" w:rsidP="00AD5C41">
      <w:pPr>
        <w:pStyle w:val="list-bullet"/>
      </w:pPr>
      <w:r>
        <w:t>регулировать способ выражения эмоций;</w:t>
      </w:r>
    </w:p>
    <w:p w:rsidR="00AD5C41" w:rsidRDefault="00AD5C41" w:rsidP="00AD5C41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4) принятие себя и других:</w:t>
      </w:r>
    </w:p>
    <w:p w:rsidR="00AD5C41" w:rsidRDefault="00AD5C41" w:rsidP="00AD5C41">
      <w:pPr>
        <w:pStyle w:val="list-bullet"/>
      </w:pPr>
      <w:r>
        <w:t>осознанно относиться к другому человеку, его мнению;</w:t>
      </w:r>
    </w:p>
    <w:p w:rsidR="00AD5C41" w:rsidRDefault="00AD5C41" w:rsidP="00AD5C41">
      <w:pPr>
        <w:pStyle w:val="list-bullet"/>
      </w:pPr>
      <w:r>
        <w:t>признавать свое право на ошибку и такое же право другого;</w:t>
      </w:r>
    </w:p>
    <w:p w:rsidR="00AD5C41" w:rsidRDefault="00AD5C41" w:rsidP="00AD5C41">
      <w:pPr>
        <w:pStyle w:val="list-bullet"/>
      </w:pPr>
      <w:r>
        <w:t>принимать себя и других, не осуждая;</w:t>
      </w:r>
    </w:p>
    <w:p w:rsidR="00AD5C41" w:rsidRDefault="00AD5C41" w:rsidP="00AD5C41">
      <w:pPr>
        <w:pStyle w:val="list-bullet"/>
      </w:pPr>
      <w:r>
        <w:t>открытость себе и другим;</w:t>
      </w:r>
    </w:p>
    <w:p w:rsidR="00AD5C41" w:rsidRDefault="00AD5C41" w:rsidP="00AD5C41">
      <w:pPr>
        <w:pStyle w:val="list-bullet"/>
      </w:pPr>
      <w:r>
        <w:t>осознавать невозможность контролировать все вокруг.</w:t>
      </w:r>
    </w:p>
    <w:p w:rsidR="00AD5C41" w:rsidRDefault="00AD5C41" w:rsidP="00AD5C41">
      <w:pPr>
        <w:pStyle w:val="body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AD5C41" w:rsidRDefault="00AD5C41" w:rsidP="00AD5C41">
      <w:pPr>
        <w:pStyle w:val="body"/>
      </w:pPr>
    </w:p>
    <w:p w:rsidR="00AD5C41" w:rsidRPr="00383A60" w:rsidRDefault="00AD5C41" w:rsidP="00AD5C41">
      <w:pPr>
        <w:pStyle w:val="2"/>
      </w:pPr>
      <w:bookmarkStart w:id="11" w:name="_Toc118724564"/>
      <w:r w:rsidRPr="00383A60">
        <w:rPr>
          <w:rStyle w:val="20"/>
        </w:rPr>
        <w:t>Предметные результаты</w:t>
      </w:r>
      <w:bookmarkEnd w:id="11"/>
      <w:r w:rsidRPr="00383A60">
        <w:t xml:space="preserve"> </w:t>
      </w:r>
    </w:p>
    <w:p w:rsidR="00AD5C41" w:rsidRDefault="00AD5C41" w:rsidP="00AD5C41">
      <w:pPr>
        <w:pStyle w:val="body"/>
      </w:pP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AD5C41" w:rsidRDefault="00AD5C41" w:rsidP="00AD5C41">
      <w:pPr>
        <w:pStyle w:val="body"/>
      </w:pPr>
      <w:r>
        <w:t xml:space="preserve">Занятия по </w:t>
      </w:r>
      <w:r>
        <w:rPr>
          <w:rStyle w:val="Bold"/>
          <w:bCs/>
        </w:rPr>
        <w:t>читательской грамотности</w:t>
      </w:r>
      <w: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>
        <w:rPr>
          <w:rStyle w:val="Bold"/>
          <w:bCs/>
        </w:rPr>
        <w:t>«Русский язык и литература»</w:t>
      </w:r>
      <w:r>
        <w:t>.</w:t>
      </w:r>
    </w:p>
    <w:p w:rsidR="00AD5C41" w:rsidRDefault="00AD5C41" w:rsidP="00AD5C41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«Русский язык»:</w:t>
      </w:r>
    </w:p>
    <w:p w:rsidR="00AD5C41" w:rsidRDefault="00AD5C41" w:rsidP="00AD5C41">
      <w:pPr>
        <w:pStyle w:val="list-bullet"/>
      </w:pPr>
      <w: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AD5C41" w:rsidRDefault="00AD5C41" w:rsidP="00AD5C41">
      <w:pPr>
        <w:pStyle w:val="list-bullet"/>
      </w:pPr>
      <w:r>
        <w:lastRenderedPageBreak/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:rsidR="00AD5C41" w:rsidRDefault="00AD5C41" w:rsidP="00AD5C41">
      <w:pPr>
        <w:pStyle w:val="list-bullet"/>
      </w:pPr>
      <w:r>
        <w:t xml:space="preserve">представление </w:t>
      </w:r>
      <w:proofErr w:type="gramStart"/>
      <w:r>
        <w:t>содержания</w:t>
      </w:r>
      <w:proofErr w:type="gramEnd"/>
      <w:r>
        <w:t xml:space="preserve"> прослушанного или прочитанного учебно-научного текста в виде таблицы, схемы; комментирование текста или его фрагмента;</w:t>
      </w:r>
    </w:p>
    <w:p w:rsidR="00AD5C41" w:rsidRDefault="00AD5C41" w:rsidP="00AD5C41">
      <w:pPr>
        <w:pStyle w:val="list-bullet"/>
      </w:pPr>
      <w:r>
        <w:t>извлечение информации из различных источников, ее осмысление и оперирование ею;</w:t>
      </w:r>
    </w:p>
    <w:p w:rsidR="00AD5C41" w:rsidRDefault="00AD5C41" w:rsidP="00AD5C41">
      <w:pPr>
        <w:pStyle w:val="list-bullet"/>
      </w:pPr>
      <w: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AD5C41" w:rsidRDefault="00AD5C41" w:rsidP="00AD5C41">
      <w:pPr>
        <w:pStyle w:val="list-bullet"/>
      </w:pPr>
      <w:r>
        <w:t>определение лексического значения слова разными способами (установление значения слова по контексту).</w:t>
      </w:r>
    </w:p>
    <w:p w:rsidR="00AD5C41" w:rsidRDefault="00AD5C41" w:rsidP="00AD5C41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«Литература»:</w:t>
      </w:r>
    </w:p>
    <w:p w:rsidR="00AD5C41" w:rsidRDefault="00AD5C41" w:rsidP="00AD5C41">
      <w:pPr>
        <w:pStyle w:val="list-bullet"/>
      </w:pPr>
      <w: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AD5C41" w:rsidRDefault="00AD5C41" w:rsidP="00AD5C41">
      <w:pPr>
        <w:pStyle w:val="list-bullet"/>
      </w:pPr>
      <w: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AD5C41" w:rsidRDefault="00AD5C41" w:rsidP="00AD5C41">
      <w:pPr>
        <w:pStyle w:val="list-bullet"/>
      </w:pPr>
      <w: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AD5C41" w:rsidRDefault="00AD5C41" w:rsidP="00AD5C41">
      <w:pPr>
        <w:pStyle w:val="body"/>
      </w:pPr>
      <w:r>
        <w:t xml:space="preserve">Занятия по </w:t>
      </w:r>
      <w:r>
        <w:rPr>
          <w:rStyle w:val="Bold"/>
          <w:bCs/>
        </w:rPr>
        <w:t>математической грамотности</w:t>
      </w:r>
      <w:r>
        <w:t xml:space="preserve"> в рамках внеурочной деятельности вносят вклад в достижение следующих предметных результатов </w:t>
      </w:r>
      <w:r>
        <w:rPr>
          <w:rStyle w:val="Bold"/>
        </w:rPr>
        <w:t xml:space="preserve">по учебному предмету </w:t>
      </w:r>
      <w:r>
        <w:rPr>
          <w:rStyle w:val="Bold"/>
          <w:bCs/>
        </w:rPr>
        <w:t>«Математика»</w:t>
      </w:r>
      <w:r>
        <w:t>:</w:t>
      </w:r>
    </w:p>
    <w:p w:rsidR="00AD5C41" w:rsidRDefault="00AD5C41" w:rsidP="00AD5C41">
      <w:pPr>
        <w:pStyle w:val="body"/>
      </w:pPr>
      <w:r>
        <w:t>Использовать в практических (жизненных) ситуациях следующие предметные математические умения и навыки:</w:t>
      </w:r>
    </w:p>
    <w:p w:rsidR="00AD5C41" w:rsidRDefault="00AD5C41" w:rsidP="00AD5C41">
      <w:pPr>
        <w:pStyle w:val="list-bullet"/>
      </w:pPr>
      <w:r>
        <w:t xml:space="preserve"> 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</w:t>
      </w:r>
      <w:r>
        <w:lastRenderedPageBreak/>
        <w:t>вычислять значения числовых выражений; использовать калькулятор;</w:t>
      </w:r>
    </w:p>
    <w:p w:rsidR="00AD5C41" w:rsidRDefault="00AD5C41" w:rsidP="00AD5C41">
      <w:pPr>
        <w:pStyle w:val="list-bullet"/>
      </w:pPr>
      <w: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:rsidR="00AD5C41" w:rsidRDefault="00AD5C41" w:rsidP="00AD5C41">
      <w:pPr>
        <w:pStyle w:val="list-bullet"/>
      </w:pPr>
      <w:r>
        <w:t xml:space="preserve"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</w:t>
      </w:r>
      <w:proofErr w:type="spellStart"/>
      <w:r>
        <w:t>инфографики</w:t>
      </w:r>
      <w:proofErr w:type="spellEnd"/>
      <w:r>
        <w:t>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AD5C41" w:rsidRDefault="00AD5C41" w:rsidP="00AD5C41">
      <w:pPr>
        <w:pStyle w:val="list-bullet"/>
      </w:pPr>
      <w: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AD5C41" w:rsidRDefault="00AD5C41" w:rsidP="00AD5C41">
      <w:pPr>
        <w:pStyle w:val="list-bullet"/>
      </w:pPr>
      <w: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AD5C41" w:rsidRDefault="00AD5C41" w:rsidP="00AD5C41">
      <w:pPr>
        <w:pStyle w:val="list-bullet"/>
      </w:pPr>
      <w:r>
        <w:t xml:space="preserve"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>
        <w:t>плошадь</w:t>
      </w:r>
      <w:proofErr w:type="spellEnd"/>
      <w:r>
        <w:t xml:space="preserve"> круга; вычислять объем куба, параллелепипеда по заданным измерениям; решать несложные задачи на измерение геометрических </w:t>
      </w:r>
      <w:r>
        <w:lastRenderedPageBreak/>
        <w:t>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:rsidR="00AD5C41" w:rsidRDefault="00AD5C41" w:rsidP="00AD5C41">
      <w:pPr>
        <w:pStyle w:val="list-bullet"/>
      </w:pPr>
      <w:r>
        <w:t xml:space="preserve"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 </w:t>
      </w:r>
    </w:p>
    <w:p w:rsidR="00AD5C41" w:rsidRDefault="00AD5C41" w:rsidP="00AD5C41">
      <w:pPr>
        <w:pStyle w:val="list-bullet"/>
      </w:pPr>
      <w: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AD5C41" w:rsidRDefault="00AD5C41" w:rsidP="00AD5C41">
      <w:pPr>
        <w:pStyle w:val="list-bullet"/>
      </w:pPr>
      <w: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:rsidR="00AD5C41" w:rsidRDefault="00AD5C41" w:rsidP="00AD5C41">
      <w:pPr>
        <w:pStyle w:val="body"/>
      </w:pPr>
    </w:p>
    <w:p w:rsidR="00AD5C41" w:rsidRDefault="00AD5C41" w:rsidP="00AD5C41">
      <w:pPr>
        <w:pStyle w:val="body"/>
      </w:pPr>
      <w:r>
        <w:t xml:space="preserve">Занятия по естественно-научной грамотности в рамках внеурочной деятельности вносят вклад в достижение следующих предметных результатов по предметной области </w:t>
      </w:r>
      <w:r>
        <w:rPr>
          <w:rFonts w:ascii="Times New Roman" w:hAnsi="Times New Roman" w:cs="Times New Roman"/>
          <w:b/>
          <w:bCs/>
        </w:rPr>
        <w:t>«Естественно-научные предметы»</w:t>
      </w:r>
      <w:r>
        <w:t xml:space="preserve">: </w:t>
      </w:r>
    </w:p>
    <w:p w:rsidR="00AD5C41" w:rsidRDefault="00AD5C41" w:rsidP="00AD5C41">
      <w:pPr>
        <w:pStyle w:val="list-bullet"/>
      </w:pPr>
      <w:r>
        <w:t>умение объяснять процессы и свойства тел, в том числе в контексте ситуаций практико-ориентированного характера;</w:t>
      </w:r>
    </w:p>
    <w:p w:rsidR="00AD5C41" w:rsidRDefault="00AD5C41" w:rsidP="00AD5C41">
      <w:pPr>
        <w:pStyle w:val="list-bullet"/>
      </w:pPr>
      <w: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AD5C41" w:rsidRDefault="00AD5C41" w:rsidP="00AD5C41">
      <w:pPr>
        <w:pStyle w:val="list-bullet"/>
      </w:pPr>
      <w:r>
        <w:t>умение применять простые физические модели для объяснения процессов и явлений;</w:t>
      </w:r>
    </w:p>
    <w:p w:rsidR="00AD5C41" w:rsidRDefault="00AD5C41" w:rsidP="00AD5C41">
      <w:pPr>
        <w:pStyle w:val="list-bullet"/>
      </w:pPr>
      <w: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:rsidR="00AD5C41" w:rsidRDefault="00AD5C41" w:rsidP="00AD5C41">
      <w:pPr>
        <w:pStyle w:val="list-bullet"/>
      </w:pPr>
      <w: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AD5C41" w:rsidRDefault="00AD5C41" w:rsidP="00AD5C41">
      <w:pPr>
        <w:pStyle w:val="list-bullet"/>
      </w:pPr>
      <w:proofErr w:type="spellStart"/>
      <w:r>
        <w:t>сформированность</w:t>
      </w:r>
      <w:proofErr w:type="spellEnd"/>
      <w: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AD5C41" w:rsidRDefault="00AD5C41" w:rsidP="00AD5C41">
      <w:pPr>
        <w:pStyle w:val="list-bullet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:rsidR="00AD5C41" w:rsidRDefault="00AD5C41" w:rsidP="00AD5C41">
      <w:pPr>
        <w:pStyle w:val="list-bullet"/>
      </w:pPr>
      <w:r>
        <w:t>умение характеризовать принципы действия технических устройств промышленных технологических процессов.</w:t>
      </w:r>
    </w:p>
    <w:p w:rsidR="00AD5C41" w:rsidRDefault="00AD5C41" w:rsidP="00AD5C41">
      <w:pPr>
        <w:pStyle w:val="body"/>
      </w:pPr>
    </w:p>
    <w:p w:rsidR="00AD5C41" w:rsidRDefault="00AD5C41" w:rsidP="00AD5C41">
      <w:pPr>
        <w:pStyle w:val="body"/>
      </w:pPr>
      <w:r>
        <w:t xml:space="preserve">Занятия по </w:t>
      </w:r>
      <w:r>
        <w:rPr>
          <w:rStyle w:val="Bold"/>
          <w:bCs/>
        </w:rPr>
        <w:t>финансовой грамотности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AD5C41" w:rsidRDefault="00AD5C41" w:rsidP="00AD5C41">
      <w:pPr>
        <w:pStyle w:val="list-bullet"/>
      </w:pPr>
      <w: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:rsidR="00AD5C41" w:rsidRDefault="00AD5C41" w:rsidP="00AD5C41">
      <w:pPr>
        <w:pStyle w:val="list-bullet"/>
      </w:pPr>
      <w: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AD5C41" w:rsidRDefault="00AD5C41" w:rsidP="00AD5C41">
      <w:pPr>
        <w:pStyle w:val="list-bullet"/>
      </w:pPr>
      <w: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:rsidR="00AD5C41" w:rsidRDefault="00AD5C41" w:rsidP="00AD5C41">
      <w:pPr>
        <w:pStyle w:val="list-bullet"/>
      </w:pPr>
      <w: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AD5C41" w:rsidRDefault="00AD5C41" w:rsidP="00AD5C41">
      <w:pPr>
        <w:pStyle w:val="list-bullet"/>
      </w:pPr>
      <w:r>
        <w:t xml:space="preserve"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фишинг</w:t>
      </w:r>
      <w:proofErr w:type="spellEnd"/>
      <w:r>
        <w:t>);</w:t>
      </w:r>
    </w:p>
    <w:p w:rsidR="00AD5C41" w:rsidRDefault="00AD5C41" w:rsidP="00AD5C41">
      <w:pPr>
        <w:pStyle w:val="list-bullet"/>
      </w:pPr>
      <w: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AD5C41" w:rsidRDefault="00AD5C41" w:rsidP="00AD5C41">
      <w:pPr>
        <w:pStyle w:val="list-bullet"/>
      </w:pPr>
      <w: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:rsidR="00AD5C41" w:rsidRDefault="00AD5C41" w:rsidP="00AD5C41">
      <w:pPr>
        <w:pStyle w:val="body"/>
      </w:pPr>
    </w:p>
    <w:p w:rsidR="00AD5C41" w:rsidRDefault="00AD5C41" w:rsidP="00AD5C41">
      <w:pPr>
        <w:pStyle w:val="body"/>
      </w:pPr>
      <w:r>
        <w:t xml:space="preserve">Занятия по </w:t>
      </w:r>
      <w:r>
        <w:rPr>
          <w:rStyle w:val="Bold"/>
          <w:bCs/>
        </w:rPr>
        <w:t>глобальным компетенциям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AD5C41" w:rsidRDefault="00AD5C41" w:rsidP="00AD5C41">
      <w:pPr>
        <w:pStyle w:val="list-bullet"/>
      </w:pPr>
      <w:r>
        <w:t>освоение научных знаний, умений и способов действий, специфических для соответствующей предметной области;</w:t>
      </w:r>
    </w:p>
    <w:p w:rsidR="00AD5C41" w:rsidRDefault="00AD5C41" w:rsidP="00AD5C41">
      <w:pPr>
        <w:pStyle w:val="list-bullet"/>
      </w:pPr>
      <w:r>
        <w:t>формирование предпосылок научного типа мышления;</w:t>
      </w:r>
    </w:p>
    <w:p w:rsidR="00AD5C41" w:rsidRDefault="00AD5C41" w:rsidP="00AD5C41">
      <w:pPr>
        <w:pStyle w:val="list-bullet"/>
      </w:pPr>
      <w:r>
        <w:t xml:space="preserve">освоение деятельности по получению нового знания, его интерпретации, преобразованию и применению в различных учебных </w:t>
      </w:r>
      <w:r>
        <w:lastRenderedPageBreak/>
        <w:t>ситуациях, в том числе при создании учебных и социальных проектов.</w:t>
      </w:r>
    </w:p>
    <w:p w:rsidR="00AD5C41" w:rsidRDefault="00AD5C41" w:rsidP="00AD5C41">
      <w:pPr>
        <w:pStyle w:val="body"/>
      </w:pPr>
    </w:p>
    <w:p w:rsidR="00AD5C41" w:rsidRDefault="00AD5C41" w:rsidP="00AD5C41">
      <w:pPr>
        <w:pStyle w:val="body"/>
      </w:pPr>
      <w:r>
        <w:t xml:space="preserve">Занятия по </w:t>
      </w:r>
      <w:r>
        <w:rPr>
          <w:rStyle w:val="Bold"/>
          <w:bCs/>
        </w:rPr>
        <w:t>креативному мышлению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AD5C41" w:rsidRDefault="00AD5C41" w:rsidP="00AD5C41">
      <w:pPr>
        <w:pStyle w:val="list-bullet"/>
      </w:pPr>
      <w: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:rsidR="00AD5C41" w:rsidRDefault="00AD5C41" w:rsidP="00AD5C41">
      <w:pPr>
        <w:pStyle w:val="list-bullet"/>
      </w:pPr>
      <w:r>
        <w:t>проявлять творческое воображение, изображать предметы и явления;</w:t>
      </w:r>
    </w:p>
    <w:p w:rsidR="00AD5C41" w:rsidRDefault="00AD5C41" w:rsidP="00AD5C41">
      <w:pPr>
        <w:pStyle w:val="list-bullet"/>
      </w:pPr>
      <w:r>
        <w:t>демонстрировать с помощью рисунков смысл обсуждаемых терминов, суждений, выражений и т.п.;</w:t>
      </w:r>
    </w:p>
    <w:p w:rsidR="00AD5C41" w:rsidRDefault="00AD5C41" w:rsidP="00AD5C41">
      <w:pPr>
        <w:pStyle w:val="list-bullet"/>
      </w:pPr>
      <w:r>
        <w:t xml:space="preserve">предлагать адекватные способы решения различных социальных проблем в области </w:t>
      </w:r>
      <w:proofErr w:type="spellStart"/>
      <w:r>
        <w:t>энерго</w:t>
      </w:r>
      <w:proofErr w:type="spellEnd"/>
      <w:r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AD5C41" w:rsidRDefault="00AD5C41" w:rsidP="00AD5C41">
      <w:pPr>
        <w:pStyle w:val="list-bullet"/>
      </w:pPr>
      <w:r>
        <w:t>ставить исследовательские вопросы, предлагать гипотезы, схемы экспериментов, предложения по изобретательству.</w:t>
      </w:r>
    </w:p>
    <w:p w:rsidR="00AD5C41" w:rsidRDefault="00AD5C41" w:rsidP="00AD5C41">
      <w:pPr>
        <w:pStyle w:val="h1"/>
        <w:rPr>
          <w:rFonts w:ascii="TimesNewRomanPSMT" w:hAnsi="TimesNewRomanPSMT" w:cs="TimesNewRomanPSMT"/>
          <w:b w:val="0"/>
          <w:bCs w:val="0"/>
        </w:rPr>
        <w:sectPr w:rsidR="00AD5C41">
          <w:pgSz w:w="7824" w:h="12019"/>
          <w:pgMar w:top="737" w:right="794" w:bottom="1134" w:left="794" w:header="720" w:footer="720" w:gutter="0"/>
          <w:cols w:space="720"/>
          <w:noEndnote/>
        </w:sectPr>
      </w:pPr>
    </w:p>
    <w:p w:rsidR="00AD5C41" w:rsidRDefault="00AD5C41" w:rsidP="00AD5C41">
      <w:pPr>
        <w:pStyle w:val="1"/>
        <w:pBdr>
          <w:bottom w:val="single" w:sz="4" w:space="1" w:color="auto"/>
        </w:pBdr>
      </w:pPr>
      <w:bookmarkStart w:id="12" w:name="_Toc118724565"/>
      <w:r>
        <w:lastRenderedPageBreak/>
        <w:t>ТЕМАТИЧЕСКОЕ ПЛАНИРОВАНИЕ</w:t>
      </w:r>
      <w:bookmarkEnd w:id="12"/>
      <w:r>
        <w:t xml:space="preserve"> </w:t>
      </w:r>
    </w:p>
    <w:p w:rsidR="007B1C49" w:rsidRDefault="007B1C49" w:rsidP="007B1C49">
      <w:pPr>
        <w:pStyle w:val="2"/>
      </w:pPr>
      <w:bookmarkStart w:id="13" w:name="_Toc118724568"/>
      <w:r>
        <w:t>7 класс</w:t>
      </w:r>
      <w:bookmarkEnd w:id="13"/>
    </w:p>
    <w:tbl>
      <w:tblPr>
        <w:tblW w:w="0" w:type="auto"/>
        <w:tblInd w:w="-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 w:rsidRPr="00383A60">
              <w:t>успеш</w:t>
            </w:r>
            <w:proofErr w:type="spellEnd"/>
            <w:r w:rsidRPr="00383A60"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Портал Российской электронной школы (https://fg.resh.edu.ru/)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Материалы из пособий «Функциональная грамотность. Учимся для жизни» издательства «Просвещение»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Материалы образовательного ресурса издательства «Просвещение» (https://media.prosv.ru/func/)</w:t>
            </w:r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В мире текстов: от этикетки до повести» (5 ч)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Смысл жизни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spacing w:val="-4"/>
              </w:rPr>
              <w:t>«Чудо на своем месте»: демонстрационный вариант 2019 (</w:t>
            </w:r>
            <w:proofErr w:type="gramStart"/>
            <w:r w:rsidRPr="00383A60">
              <w:rPr>
                <w:spacing w:val="-4"/>
              </w:rPr>
              <w:t>http://skiv.instrao.ru</w:t>
            </w:r>
            <w:r w:rsidRPr="00383A60">
              <w:t>)  «</w:t>
            </w:r>
            <w:proofErr w:type="gramEnd"/>
            <w:r w:rsidRPr="00383A60">
              <w:t xml:space="preserve">Репетитор»: образовательный ресурс издательства «Просвещение» (https://media.prosv.ru/func/)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«Справочное бюро» (</w:t>
            </w:r>
            <w:proofErr w:type="gramStart"/>
            <w:r w:rsidRPr="00383A60">
              <w:t>http://skiv.instrao.ru/bank-zadaniy/chitatelskaya-gramotnost/)</w:t>
            </w:r>
            <w:r w:rsidRPr="00383A60">
              <w:br/>
              <w:t>«</w:t>
            </w:r>
            <w:proofErr w:type="gramEnd"/>
            <w:r w:rsidRPr="00383A60">
              <w:t xml:space="preserve">Как выглядит слон»: образовательный ресурс издательства «Просвещение» (https://media.prosv.ru/func/)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Проблемы повседневности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(выбор товаров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Чтение и понимание </w:t>
            </w:r>
            <w:proofErr w:type="spellStart"/>
            <w:r w:rsidRPr="00383A60">
              <w:t>несплошных</w:t>
            </w:r>
            <w:proofErr w:type="spellEnd"/>
            <w:r w:rsidRPr="00383A60">
              <w:t xml:space="preserve"> текстов 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«Сгущенка» (</w:t>
            </w:r>
            <w:proofErr w:type="gramStart"/>
            <w:r w:rsidRPr="00383A60">
              <w:t>http://skiv.instrao.ru/bank-zadaniy/chitatelskaya-gramotnost/)</w:t>
            </w:r>
            <w:r w:rsidRPr="00383A60">
              <w:br/>
              <w:t>«</w:t>
            </w:r>
            <w:proofErr w:type="gramEnd"/>
            <w:r w:rsidRPr="00383A60">
              <w:t xml:space="preserve">Мыльные открытия»: образовательный ресурс издательства «Просвещение» (https://media.prosv.ru/func/) 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Будущее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Особенности чтения и понимания смешанных текстов (соотнесение текста статьи и </w:t>
            </w:r>
            <w:proofErr w:type="spellStart"/>
            <w:r w:rsidRPr="00383A60">
              <w:t>инфографики</w:t>
            </w:r>
            <w:proofErr w:type="spellEnd"/>
            <w:r w:rsidRPr="00383A60">
              <w:t>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«Погружение</w:t>
            </w:r>
            <w:proofErr w:type="gramStart"/>
            <w:r w:rsidRPr="00383A60">
              <w:t>»:  демонстрационный</w:t>
            </w:r>
            <w:proofErr w:type="gramEnd"/>
            <w:r w:rsidRPr="00383A60">
              <w:t xml:space="preserve"> вариант 2019 (http://skiv.instrao.ru)</w:t>
            </w:r>
            <w:r w:rsidRPr="00383A60">
              <w:br/>
              <w:t>«Новости будущего века»: образовательный ресурс издательства «Просвещение» (https://media.prosv.ru/func/)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Планета людей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(</w:t>
            </w:r>
            <w:proofErr w:type="gramStart"/>
            <w:r w:rsidRPr="00383A60">
              <w:t>взаимоотношения)  Интегрированные</w:t>
            </w:r>
            <w:proofErr w:type="gramEnd"/>
            <w:r w:rsidRPr="00383A60">
              <w:t xml:space="preserve"> занятия: Читательская грамотность+ Глобальные компетенции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Особенности чтения и понимания множественных текстов (публицистический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«Тихая дискотека» Открытый банк заданий </w:t>
            </w:r>
            <w:proofErr w:type="gramStart"/>
            <w:r w:rsidRPr="00383A60">
              <w:t>2020  (</w:t>
            </w:r>
            <w:proofErr w:type="gramEnd"/>
            <w:r w:rsidRPr="00383A60">
              <w:t>http://skiv.instrao.ru)</w:t>
            </w:r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 Модуль 2: Естественно-научная грамотность: «Узнаем новое и объясняем» (5 ч)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Естественно-научная грамотность. </w:t>
            </w:r>
            <w:r w:rsidRPr="00383A60">
              <w:br/>
              <w:t>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lastRenderedPageBreak/>
              <w:t>Пентина</w:t>
            </w:r>
            <w:proofErr w:type="spellEnd"/>
            <w:r w:rsidRPr="00383A60">
              <w:t xml:space="preserve">. — </w:t>
            </w:r>
            <w:proofErr w:type="gramStart"/>
            <w:r w:rsidRPr="00383A60">
              <w:t>М. ;</w:t>
            </w:r>
            <w:proofErr w:type="gramEnd"/>
            <w:r w:rsidRPr="00383A60">
              <w:t xml:space="preserve"> СПб. : Просвещение, 2021.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Объяснение происходящих процессов.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Портал РЭШ (Российская электронная школа) (https://fg.resh.edu.ru)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«Заросший пруд»: образовательный ресурс издательства «Просвещение» (https://media.prosv.ru/func/)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</w:t>
            </w:r>
            <w:proofErr w:type="gramStart"/>
            <w:r w:rsidRPr="00383A60">
              <w:t>М. ;</w:t>
            </w:r>
            <w:proofErr w:type="gramEnd"/>
            <w:r w:rsidRPr="00383A60">
              <w:t xml:space="preserve"> СПб. : Просвещение, 2021.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Выполнение заданий «Мячи» ИЛИ «</w:t>
            </w:r>
            <w:proofErr w:type="spellStart"/>
            <w:r w:rsidRPr="00383A60">
              <w:t>Антиграв</w:t>
            </w:r>
            <w:proofErr w:type="spellEnd"/>
            <w:r w:rsidRPr="00383A60">
              <w:t xml:space="preserve"> 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экспериментов.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</w:t>
            </w:r>
            <w:proofErr w:type="gramStart"/>
            <w:r w:rsidRPr="00383A60">
              <w:t>М. ;</w:t>
            </w:r>
            <w:proofErr w:type="gramEnd"/>
            <w:r w:rsidRPr="00383A60">
              <w:t xml:space="preserve"> СПб. : Просвещение, 2020.</w:t>
            </w:r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взаимодействия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Анализ моделей и ситуаций.</w:t>
            </w:r>
            <w:r w:rsidRPr="00383A60">
              <w:br/>
              <w:t>Модели заданий: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сюжеты, сценарии;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эмблемы, плакаты, постеры, значки;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проблемы экологии;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В поисках правды, задания 1, 2, 3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Поможем друг другу, задания 1, 2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Хранители природы, задания 1, 2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list-bullet"/>
            </w:pPr>
            <w:r w:rsidRPr="00383A60">
              <w:t>создания сюжетов и сценариев,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создания эмблем, плакатов, постеров и других аналогичных рисунков,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rPr>
                <w:spacing w:val="-4"/>
              </w:rPr>
              <w:t>решения экологических проблем (</w:t>
            </w:r>
            <w:proofErr w:type="spellStart"/>
            <w:r w:rsidRPr="00383A60">
              <w:rPr>
                <w:spacing w:val="-4"/>
              </w:rPr>
              <w:t>ресурсо</w:t>
            </w:r>
            <w:proofErr w:type="spellEnd"/>
            <w:r w:rsidRPr="00383A60">
              <w:rPr>
                <w:spacing w:val="-4"/>
              </w:rPr>
              <w:t xml:space="preserve">- и энергосбережения, утилизации и </w:t>
            </w:r>
            <w:r w:rsidRPr="00383A60">
              <w:rPr>
                <w:spacing w:val="-4"/>
              </w:rPr>
              <w:lastRenderedPageBreak/>
              <w:t>переработки и др.),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За чистоту воды, задания 1, 2, 3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Выдвижение разнообразных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Разные сюжеты.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Два основных способа, которыми могут различаться идеи для историй: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связи идей с легендой основаны на разных смысловых ассоциациях, что явно отражается на сюжете, ИЛИ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идеи имеют схожие сюжеты,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сюжетов. Выдвижение идей своих заданий по созданию сюжетов и сценариев, на основе иллюстраций,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Комплексные задания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Путь сказочного героя,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Фотохудожник,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Геометрические фигуры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Танцующий лес, задание 1  </w:t>
            </w:r>
          </w:p>
          <w:p w:rsidR="007B1C49" w:rsidRPr="00383A60" w:rsidRDefault="007B1C49" w:rsidP="00466909">
            <w:pPr>
              <w:pStyle w:val="table-list-bullet"/>
            </w:pP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Работа с поисковой системой Интернета по подбору /коллажу интересных иллюстраций. Выдвижение идей своих заданий по </w:t>
            </w:r>
            <w:proofErr w:type="spellStart"/>
            <w:r w:rsidRPr="00383A60">
              <w:t>ресурсо</w:t>
            </w:r>
            <w:proofErr w:type="spellEnd"/>
            <w:r w:rsidRPr="00383A60">
              <w:t xml:space="preserve">- и энергосбережению, утилизации и переработки отходов.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Подведение итогов: – чем могут различаться схожие сюжеты?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Каждая история описана с иной точки зрения, и это влияет на то, как представлен сюжет;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В каждой истории есть различающееся место действия, что влияет на взаимодействие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«Необычный диалог»: образовательный ресурс издательства «Просвещение» (https://media.prosv.ru/func/)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ind w:left="142"/>
            </w:pPr>
            <w:r w:rsidRPr="00383A60">
              <w:t>или на значимость предметов и событий;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Каждая история отражает различные взаимоотношения между героями, что влияет на взаимодействие героев или на значимость предметов и событий;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Действия и/или выбор, совершаемые героями в каждой истории отличаются, из-за чего сюжет </w:t>
            </w:r>
            <w:r w:rsidRPr="00383A60">
              <w:lastRenderedPageBreak/>
              <w:t>развивается по-разному;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Характеристики героев в каждой из историй отличаются, влияя на их мотивацию или роль, которую они играют в истории (например, у героев может быть разное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ind w:left="142"/>
            </w:pPr>
            <w:r w:rsidRPr="00383A60">
              <w:t>происхождение, способности, характеры и т.д.).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– какие решения социальных проблем относятся к разным категориям? (Нормативное регулирование, экономия, экологическое просвещение, профилактика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Выдвижение 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Оригинальность и проработанность. Обсуждение проблемы: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Когда возникает необходимость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spacing w:val="4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Моделируем ситуацию: нужна доработка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Работа в малых группах по поиску аналогий, связей, ассоциаций. Игра типа «Что? Где? Когда?»  Работа в парах и малых группах по анализу и моделированию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</w:t>
            </w:r>
            <w:r w:rsidRPr="00383A60">
              <w:t xml:space="preserve">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В поисках правды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Кафе для подростков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Поможем друг другу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За чистоту воды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Подведение итогов: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– по каким причинам бывает нужна доработка идеи? (появилась дополнительная информация, надо сказать яснее, надо устранить/смягчить недостатки, нужно более простое/удобное/красивое и т.п. решение,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по подведению итогов.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создание игры для пятиклассников «Знакомство со школой»,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социальное проектирование. «Как я вижу свое будущее?»,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lastRenderedPageBreak/>
              <w:t>подготовка и проведение социально значимого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>Работа в малых группах.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По выбору учителя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Путешествие по школе, Креативное мышление, выпуск 1, Просвещение,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Нужный предмет, 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Книжная выставка,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Мечтайте о великом,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ind w:left="142"/>
            </w:pPr>
            <w:r w:rsidRPr="00383A60">
              <w:t xml:space="preserve">мероприятия (например, книжной выставки),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подготовка и проведение классного часа с выбором девиза класса,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планирование и организация системы мероприятий по помощи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Как помочь отстающему. Креативное мышление, выпуск 1, Просвещение,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Поможем друг другу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«Когда хочется вернуться в кафе»: образовательный ресурс издательства «Просвещение» </w:t>
            </w:r>
            <w:r w:rsidRPr="00383A60">
              <w:br/>
              <w:t>(https://media.prosv.ru/func/)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Креативное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Выполнение итоговой работы. Обсуждение результатов. </w:t>
            </w:r>
            <w:proofErr w:type="spellStart"/>
            <w:r w:rsidRPr="00383A60">
              <w:t>Взаимо</w:t>
            </w:r>
            <w:proofErr w:type="spellEnd"/>
            <w:r w:rsidRPr="00383A60">
              <w:t>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rPr>
                <w:spacing w:val="-2"/>
              </w:rPr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Диагностическая работа для 7 класса. Креативное мышление.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Вариант 1. Настольные игры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Вариант 2. Книжный магазин</w:t>
            </w:r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ремонт и обустройство дома Комплекс­ные зада­ния 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Геометрические фигуры и их свойства. Измерение длин и расстояний, периметр фигуры. Вычисления с рациональными числами, округление. Зависимость «цена-количество-стоимость».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Извлекать информацию (из текста, таблицы, диаграммы). Распознавать математические объекты. Описывать ход и результаты действий. Предлагать и обсуждать способы решения. Прикидывать, оценивать, вычислять результат.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Беседа, групповая работа, индивидуальная работа, практическая работа (измерение)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Демонстрационный вариант 2019/2020: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«Ремонт комнаты»,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«Покупка телевизора» (http://skiv.instrao.ru)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«Выставка рисунков»: образовательный ресурс издательства «Просвещение» (https://media.prosv.ru/func/)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 xml:space="preserve">Кол-во </w:t>
            </w:r>
            <w:r w:rsidRPr="00383A60">
              <w:lastRenderedPageBreak/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 xml:space="preserve">Формы проведения </w:t>
            </w:r>
            <w:r w:rsidRPr="00383A60">
              <w:lastRenderedPageBreak/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lastRenderedPageBreak/>
              <w:t xml:space="preserve">Электронные (цифровые) </w:t>
            </w:r>
            <w:r w:rsidRPr="00383A60">
              <w:lastRenderedPageBreak/>
              <w:t>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Устанавливать и использовать зависимости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 и обосновывать гипотезу. Формулировать обобщения и выводы. Распознавать истинные и ложные высказывания об объектах. Строить высказывания.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Приводить примеры и </w:t>
            </w:r>
            <w:proofErr w:type="spellStart"/>
            <w:r w:rsidRPr="00383A60">
              <w:t>контрпримеры</w:t>
            </w:r>
            <w:proofErr w:type="spellEnd"/>
            <w:r w:rsidRPr="00383A60">
              <w:t>. Выявлять сходства и различия объектов. Измерять объекты. Конструировать математические отношения. 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В общественной жизни: спорт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Комплексные задания «Футболь­ная ко­ман­да», «Мировой рекорд по бегу», «Питание самбиста»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Представление данных: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Таблицы, диаграммы,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Статистические характеристики,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Сравнение величин,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Групповая работа, индивидуальная работа, конференция, круглый стол (спортивных экспертов)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РЭШ, 7 класс: </w:t>
            </w:r>
            <w:r w:rsidRPr="00383A60">
              <w:br/>
              <w:t>«Футбольная команда», «Мировой рекорд по бегу», «Питание самбиста» (http://skiv.instrao.ru)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На отдыхе: досуг, отпуск, увлечения Комплексн</w:t>
            </w:r>
            <w:r w:rsidRPr="00383A60">
              <w:lastRenderedPageBreak/>
              <w:t>ые задания «Бугельные подъемники», «Кресельные подъемники»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Зависимость» «скорость-время-расстояние», измерение времени и скорости.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Беседа, групповая работа, индивидуальная работа, презентация </w:t>
            </w:r>
            <w:r w:rsidRPr="00383A60">
              <w:lastRenderedPageBreak/>
              <w:t xml:space="preserve">(колонка </w:t>
            </w:r>
            <w:proofErr w:type="spellStart"/>
            <w:r w:rsidRPr="00383A60">
              <w:t>блогера</w:t>
            </w:r>
            <w:proofErr w:type="spellEnd"/>
            <w:r w:rsidRPr="00383A60">
              <w:t>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 xml:space="preserve">Демонстрационный вариант 2019/2020: «Бугельные подъемники», «Кресельные </w:t>
            </w:r>
            <w:r w:rsidRPr="00383A60">
              <w:lastRenderedPageBreak/>
              <w:t>подъемники» (http://skiv.instrao.ru)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 профессиях: сельское хозяйство Комплексное задание «Сбор черешни»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Статистические характеристики. Представление данных (диаграммы, </w:t>
            </w:r>
            <w:proofErr w:type="spellStart"/>
            <w:r w:rsidRPr="00383A60">
              <w:t>инфографика</w:t>
            </w:r>
            <w:proofErr w:type="spellEnd"/>
            <w:r w:rsidRPr="00383A60">
              <w:t>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Групповая работа, индивидуальная работа, круглый стол, презентация (информационное сообщение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 «Сбор черешни» (https://fg.resh.edu.ru) </w:t>
            </w:r>
            <w:r w:rsidRPr="00383A60">
              <w:br/>
              <w:t>«Работа летом для подростка»: образовательный ресурс издательства «Просвещение» (https://media.prosv.ru/func/)</w:t>
            </w:r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Как финансовые угрозы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Личная финансовая безопасность. </w:t>
            </w:r>
            <w:proofErr w:type="gramStart"/>
            <w:r w:rsidRPr="00383A60">
              <w:t xml:space="preserve">Мошенничество.  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spacing w:val="-4"/>
              </w:rPr>
              <w:t>Решение ситуативных и проблемных задач</w:t>
            </w:r>
            <w:r w:rsidRPr="00383A60">
              <w:t xml:space="preserve">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«Новые уловки мошенников» (</w:t>
            </w:r>
            <w:proofErr w:type="gramStart"/>
            <w:r w:rsidRPr="00383A60">
              <w:t xml:space="preserve">http://skiv.instrao.ru)  </w:t>
            </w:r>
            <w:proofErr w:type="gramEnd"/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превращаются в финансовые неприятности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Виды финансового мошенничества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Оценивать финансовые проблемы. 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Беседа / Практикум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«Опасное сообщение»: образовательный ресурс издательства, «Просвещение» (https://media.prosv.ru/func/)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Уловки финансовых мошенников: что помогает от них защититься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Финансовое мошенничество. Правила защиты от финансового мошенничества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Решение ситуативных и проблемных задач. Беседа / практическая работа / Составление Памятки безопасного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Комплекс «ПИН-код», «Где взять </w:t>
            </w:r>
            <w:proofErr w:type="gramStart"/>
            <w:r w:rsidRPr="00383A60">
              <w:t>деньги»  (</w:t>
            </w:r>
            <w:proofErr w:type="gramEnd"/>
            <w:r w:rsidRPr="00383A60">
              <w:t xml:space="preserve">http://skiv.instrao.ru)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«Предложение от </w:t>
            </w:r>
            <w:proofErr w:type="spellStart"/>
            <w:r w:rsidRPr="00383A60">
              <w:t>блогера</w:t>
            </w:r>
            <w:proofErr w:type="spellEnd"/>
            <w:r w:rsidRPr="00383A60">
              <w:t xml:space="preserve">»: образовательный ресурс издательства, «Просвещение» (https://media.prosv.ru/func/)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Финансовое мошенничество в социальных </w:t>
            </w:r>
            <w:proofErr w:type="gramStart"/>
            <w:r w:rsidRPr="00383A60">
              <w:t>сетях  Правила</w:t>
            </w:r>
            <w:proofErr w:type="gramEnd"/>
            <w:r w:rsidRPr="00383A60">
              <w:t xml:space="preserve">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Решение ситуативных и проблемных </w:t>
            </w:r>
            <w:proofErr w:type="gramStart"/>
            <w:r w:rsidRPr="00383A60">
              <w:t>задач  Беседа</w:t>
            </w:r>
            <w:proofErr w:type="gramEnd"/>
            <w:r w:rsidRPr="00383A60">
              <w:t xml:space="preserve">/  практическая работа/игра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Комплекс «Пицца с большой </w:t>
            </w:r>
            <w:proofErr w:type="gramStart"/>
            <w:r w:rsidRPr="00383A60">
              <w:t>скидкой»  (</w:t>
            </w:r>
            <w:proofErr w:type="gramEnd"/>
            <w:r w:rsidRPr="00383A60">
              <w:t>http://skiv.instrao.ru/)  «Вымогатели в социальных сетях»: образовательный ресурс издательства «Просвещение» (https://media.prosv.ru/func/)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Самое главное о правилах безопасного финансового поведения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Финансовая безопасность Финансовый </w:t>
            </w:r>
            <w:proofErr w:type="gramStart"/>
            <w:r w:rsidRPr="00383A60">
              <w:t>риск  Правила</w:t>
            </w:r>
            <w:proofErr w:type="gramEnd"/>
            <w:r w:rsidRPr="00383A60">
              <w:t xml:space="preserve">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Решение ситуативных и проблемных </w:t>
            </w:r>
            <w:proofErr w:type="gramStart"/>
            <w:r w:rsidRPr="00383A60">
              <w:t>задач  Беседа</w:t>
            </w:r>
            <w:proofErr w:type="gramEnd"/>
            <w:r w:rsidRPr="00383A60">
              <w:t>/  Практическая работа/ 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Комплекс «Билеты на концерт» (2020) (</w:t>
            </w:r>
            <w:proofErr w:type="gramStart"/>
            <w:r w:rsidRPr="00383A60">
              <w:t xml:space="preserve">http://skiv.instrao.ru/)   </w:t>
            </w:r>
            <w:proofErr w:type="gramEnd"/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Интегрированные занятия: Финансовая грамотность+ Математика (2 ч)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 «Покупать, но по сторонам не </w:t>
            </w:r>
            <w:proofErr w:type="gramStart"/>
            <w:r w:rsidRPr="00383A60">
              <w:t>зевать»  «</w:t>
            </w:r>
            <w:proofErr w:type="gramEnd"/>
            <w:r w:rsidRPr="00383A60">
              <w:t xml:space="preserve">Акции и распродажи»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Финансовая грамотность: Финансовая безопасность Правила безопасного финансового поведения Подведение итогов изучения раздела Рефлексия Математическая </w:t>
            </w:r>
            <w:proofErr w:type="gramStart"/>
            <w:r w:rsidRPr="00383A60">
              <w:t>грамотность:  Зависимость</w:t>
            </w:r>
            <w:proofErr w:type="gramEnd"/>
            <w:r w:rsidRPr="00383A60">
              <w:t xml:space="preserve"> «цена – количество-стоимость», Вычисления с десятичными и обыкновенными дробями, Вычисление процентов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Выявлять и анализировать финансовую информацию.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Оценивать финансовые проблемы. Применять финансовые знания.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Математическая грамотность: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Извлекать информацию (из текста, таблицы, диаграммы),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Распознавать математические </w:t>
            </w:r>
            <w:proofErr w:type="gramStart"/>
            <w:r w:rsidRPr="00383A60">
              <w:t xml:space="preserve">объекты, 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Решение ситуативных и проблемных </w:t>
            </w:r>
            <w:proofErr w:type="gramStart"/>
            <w:r w:rsidRPr="00383A60">
              <w:t>задач  Беседа</w:t>
            </w:r>
            <w:proofErr w:type="gramEnd"/>
            <w:r w:rsidRPr="00383A60">
              <w:t>/ 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«Акция в интернет-магазине», «Акция в магазине косметики», «Предпраздничная распродажа» (http://skiv.instrao.ru) 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«Сервис частных объявления» образовательный ресурс издательства «Просвещение» (</w:t>
            </w:r>
            <w:proofErr w:type="gramStart"/>
            <w:r w:rsidRPr="00383A60">
              <w:t xml:space="preserve">https://media.prosv.ru/func/)  </w:t>
            </w:r>
            <w:proofErr w:type="gramEnd"/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list-bullet"/>
            </w:pPr>
            <w:r w:rsidRPr="00383A60">
              <w:t xml:space="preserve">Устанавливать и использовать зависимости между величинами, данными,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 xml:space="preserve">Предлагать и обсуждать способы решения, </w:t>
            </w:r>
          </w:p>
          <w:p w:rsidR="007B1C49" w:rsidRPr="00383A60" w:rsidRDefault="007B1C49" w:rsidP="00466909">
            <w:pPr>
              <w:pStyle w:val="table-list-bullet"/>
            </w:pPr>
            <w:r w:rsidRPr="00383A60">
              <w:t>Прикидывать, оценивать, вычислять результат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преодолевать проблемы в общении и вместе решать глобальные проблемы» (5 ч)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С чем могут быть связаны проблемы в общении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Межкультурное взаимодействие: необходимость межкультурного диалога.  Культура и диалог культур. Роль семьи и школы в жизни общества, в формировании культуры общения между представителями разных народов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Анализировать ситуации межкультурного диалога. Выявлять и оценивать различные мнения и точки зрения в межкультурном диалоге. Аргументировать свое мнение по вопросам межкультурного взаимодействия. Объяснять причины непонимания в межкультурном </w:t>
            </w:r>
            <w:proofErr w:type="gramStart"/>
            <w:r w:rsidRPr="00383A60">
              <w:t xml:space="preserve">диалоге. 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Ситуации «Семейные ценности», «Школьная жизнь» </w:t>
            </w:r>
            <w:r w:rsidRPr="00383A60">
              <w:br/>
              <w:t>Демонстрационный вариант 2019 (</w:t>
            </w:r>
            <w:proofErr w:type="gramStart"/>
            <w:r w:rsidRPr="00383A60">
              <w:t xml:space="preserve">http://skiv.instrao.ru)   </w:t>
            </w:r>
            <w:proofErr w:type="gramEnd"/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Оценивать последствия эффективного и неэффективного межкультурного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Общаемся в школе, соблюдая </w:t>
            </w:r>
            <w:r w:rsidRPr="00383A60">
              <w:lastRenderedPageBreak/>
              <w:t>свои интересы и интересы друга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</w:t>
            </w:r>
            <w:r w:rsidRPr="00383A60">
              <w:lastRenderedPageBreak/>
              <w:t xml:space="preserve">уважительное взаимодействие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 xml:space="preserve">Определять стратегии поведения в результате анализа ситуаций, </w:t>
            </w:r>
            <w:r w:rsidRPr="00383A60">
              <w:lastRenderedPageBreak/>
              <w:t>связанных с противоречиями во взаимодействии между людьми. Оценивать действия людей в конфликтных ситуациях, предлагать пути разрешения конфликтов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 xml:space="preserve">Беседа / обсуждение / игровая </w:t>
            </w:r>
            <w:r w:rsidRPr="00383A60">
              <w:lastRenderedPageBreak/>
              <w:t>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>Ситуации «Кто пойдет в поход», «Дай списать» (</w:t>
            </w:r>
            <w:proofErr w:type="gramStart"/>
            <w:r w:rsidRPr="00383A60">
              <w:t xml:space="preserve">http://skiv.instrao.ru)  </w:t>
            </w:r>
            <w:proofErr w:type="gramEnd"/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Глобальные проблемы как следствие глобализации.  Изменение климата, экологические и демографические проблемы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Объяснять ситуации, связанные с глобальным изменением климата, экологическими и демографическими проблемами. Приводить примеры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Ситуации «Нам не страшен гололед», «Деревья в городе», «Изменение </w:t>
            </w:r>
            <w:proofErr w:type="gramStart"/>
            <w:r w:rsidRPr="00383A60">
              <w:t>климата»  Демонстрационный</w:t>
            </w:r>
            <w:proofErr w:type="gramEnd"/>
            <w:r w:rsidRPr="00383A60">
              <w:t xml:space="preserve"> вариант 2019  (http://skiv.instrao.ru) 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давать оценку действиям, которые усиливают проявление или предотвращают глобальные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Открытый банк заданий 2020</w:t>
            </w:r>
            <w:r w:rsidRPr="00383A60">
              <w:br/>
              <w:t xml:space="preserve">Ситуация «Изменения в </w:t>
            </w:r>
            <w:proofErr w:type="spellStart"/>
            <w:proofErr w:type="gramStart"/>
            <w:r w:rsidRPr="00383A60">
              <w:t>Зедландии</w:t>
            </w:r>
            <w:proofErr w:type="spellEnd"/>
            <w:r w:rsidRPr="00383A60">
              <w:t>»</w:t>
            </w:r>
            <w:r w:rsidRPr="00383A60">
              <w:br/>
              <w:t>Ситуация</w:t>
            </w:r>
            <w:proofErr w:type="gramEnd"/>
            <w:r w:rsidRPr="00383A60">
              <w:t xml:space="preserve"> «Выбрасываем продукты или голодаем»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Действуем для будущего: участвуем в изменении экологической ситуации. Выбираем профессию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Глобальные проблемы: возможности и роль каждого человека в преодолении воздействия глобальных проблем или в их решении. Проблемы прав человека в современном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Анализировать возможности и пределы возможностей воздействия одного человека на решение глобальных проблем. Выявлять и оценивать различные мнения и точки зрения о преодолении последствий глобализации, о возможности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Ситуации «Выбираем профессию», «</w:t>
            </w:r>
            <w:proofErr w:type="spellStart"/>
            <w:r w:rsidRPr="00383A60">
              <w:t>Экологичная</w:t>
            </w:r>
            <w:proofErr w:type="spellEnd"/>
            <w:r w:rsidRPr="00383A60">
              <w:t xml:space="preserve"> обувь», «Дети должны мечтать, а не работать в поле» (http://skiv.instrao.ru)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«Образование в мире: право и бизнес»: образовательный ресурс издательства </w:t>
            </w:r>
            <w:r w:rsidRPr="00383A60">
              <w:br/>
              <w:t xml:space="preserve">«Просвещение» (https://media.prosv.ru/func/)  </w:t>
            </w:r>
          </w:p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Ситуация «Образование в мире: право и бизнес»: Глобальные компетенции. Сборник эталонных заданий. Выпуск 1.  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7B1C49" w:rsidRPr="00383A60" w:rsidTr="007B1C49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Оценка (самооценка) уровня </w:t>
            </w:r>
            <w:proofErr w:type="spellStart"/>
            <w:r w:rsidRPr="00383A60">
              <w:rPr>
                <w:spacing w:val="-2"/>
              </w:rPr>
              <w:t>сформированности</w:t>
            </w:r>
            <w:proofErr w:type="spellEnd"/>
            <w:r w:rsidRPr="00383A60">
              <w:rPr>
                <w:spacing w:val="-2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 xml:space="preserve">Для конкретизации проявления </w:t>
            </w:r>
            <w:proofErr w:type="spellStart"/>
            <w:r w:rsidRPr="00383A60">
              <w:t>сформированности</w:t>
            </w:r>
            <w:proofErr w:type="spellEnd"/>
            <w:r w:rsidRPr="00383A60">
              <w:t xml:space="preserve"> отдельных уровней ФГ используются примеры заданий разного уровня ФГ (http://skiv.instrao.ru/)</w:t>
            </w: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C49" w:rsidRPr="00383A60" w:rsidRDefault="007B1C49" w:rsidP="00466909">
            <w:pPr>
              <w:pStyle w:val="table-body"/>
              <w:spacing w:after="0"/>
              <w:jc w:val="both"/>
            </w:pPr>
            <w:r w:rsidRPr="00383A60">
              <w:rPr>
                <w:spacing w:val="-2"/>
              </w:rPr>
              <w:t xml:space="preserve">Решение практичес­ких задач, успешное межличностного обще­ние в совместной деятельности, активное </w:t>
            </w:r>
            <w:r w:rsidRPr="00383A60">
              <w:rPr>
                <w:spacing w:val="-2"/>
              </w:rPr>
              <w:lastRenderedPageBreak/>
              <w:t>участие в 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7B1C49" w:rsidRPr="00383A60" w:rsidTr="007B1C49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table-body"/>
              <w:spacing w:after="0"/>
            </w:pPr>
            <w:r w:rsidRPr="00383A60">
              <w:lastRenderedPageBreak/>
              <w:t xml:space="preserve"> 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C49" w:rsidRPr="00383A60" w:rsidRDefault="007B1C49" w:rsidP="00466909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AD5C41" w:rsidRDefault="00AD5C41" w:rsidP="007B1C49">
      <w:bookmarkStart w:id="14" w:name="_GoBack"/>
      <w:bookmarkEnd w:id="14"/>
    </w:p>
    <w:sectPr w:rsidR="00AD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9F" w:rsidRDefault="00D95B9F" w:rsidP="00AD5C41">
      <w:pPr>
        <w:spacing w:after="0" w:line="240" w:lineRule="auto"/>
      </w:pPr>
      <w:r>
        <w:separator/>
      </w:r>
    </w:p>
  </w:endnote>
  <w:endnote w:type="continuationSeparator" w:id="0">
    <w:p w:rsidR="00D95B9F" w:rsidRDefault="00D95B9F" w:rsidP="00A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9F" w:rsidRDefault="00D95B9F" w:rsidP="00AD5C41">
      <w:pPr>
        <w:spacing w:after="0" w:line="240" w:lineRule="auto"/>
      </w:pPr>
      <w:r>
        <w:separator/>
      </w:r>
    </w:p>
  </w:footnote>
  <w:footnote w:type="continuationSeparator" w:id="0">
    <w:p w:rsidR="00D95B9F" w:rsidRDefault="00D95B9F" w:rsidP="00AD5C41">
      <w:pPr>
        <w:spacing w:after="0" w:line="240" w:lineRule="auto"/>
      </w:pPr>
      <w:r>
        <w:continuationSeparator/>
      </w:r>
    </w:p>
  </w:footnote>
  <w:footnote w:id="1">
    <w:p w:rsidR="00466909" w:rsidRDefault="00466909" w:rsidP="00AD5C41">
      <w:pPr>
        <w:pStyle w:val="footnote"/>
      </w:pPr>
      <w:r>
        <w:rPr>
          <w:vertAlign w:val="superscript"/>
        </w:rPr>
        <w:footnoteRef/>
      </w:r>
      <w:r>
        <w:tab/>
        <w:t xml:space="preserve">Образовательная система «Школа 2100». Педагогика здравого смысла / под ред. А. А. Леонтьева. М.: </w:t>
      </w:r>
      <w:proofErr w:type="spellStart"/>
      <w:r>
        <w:t>Баласс</w:t>
      </w:r>
      <w:proofErr w:type="spellEnd"/>
      <w:r>
        <w:t>, 2003. С.35.</w:t>
      </w:r>
    </w:p>
  </w:footnote>
  <w:footnote w:id="2">
    <w:p w:rsidR="00466909" w:rsidRDefault="00466909" w:rsidP="00AD5C41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развития [Электронный ресурс] // https://www.oecd.org/pisa/data/PISA-2018-draft-frameworks.pdf.</w:t>
      </w:r>
    </w:p>
    <w:p w:rsidR="00466909" w:rsidRDefault="00466909" w:rsidP="00AD5C41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9F"/>
    <w:rsid w:val="000C649A"/>
    <w:rsid w:val="00466909"/>
    <w:rsid w:val="007A20D1"/>
    <w:rsid w:val="007B1C49"/>
    <w:rsid w:val="00AD5C41"/>
    <w:rsid w:val="00BB749F"/>
    <w:rsid w:val="00D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CD3E6-0BC1-4B9A-831F-96E4B0EC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C41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5C41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cap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C4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C41"/>
    <w:rPr>
      <w:rFonts w:ascii="Times New Roman" w:eastAsia="Times New Roman" w:hAnsi="Times New Roman" w:cs="Times New Roman"/>
      <w:b/>
      <w:bCs/>
      <w:iCs/>
      <w:caps/>
      <w:sz w:val="26"/>
      <w:szCs w:val="28"/>
      <w:lang w:eastAsia="ru-RU"/>
    </w:rPr>
  </w:style>
  <w:style w:type="paragraph" w:customStyle="1" w:styleId="body">
    <w:name w:val="body"/>
    <w:basedOn w:val="a"/>
    <w:uiPriority w:val="99"/>
    <w:rsid w:val="00AD5C4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AD5C41"/>
    <w:pPr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position w:val="6"/>
      <w:lang w:eastAsia="ru-RU"/>
    </w:rPr>
  </w:style>
  <w:style w:type="paragraph" w:customStyle="1" w:styleId="list-bullet">
    <w:name w:val="list-bullet"/>
    <w:basedOn w:val="body"/>
    <w:uiPriority w:val="99"/>
    <w:rsid w:val="00AD5C41"/>
    <w:pPr>
      <w:ind w:left="283" w:hanging="170"/>
    </w:pPr>
  </w:style>
  <w:style w:type="paragraph" w:customStyle="1" w:styleId="footnote">
    <w:name w:val="footnote"/>
    <w:basedOn w:val="body"/>
    <w:uiPriority w:val="99"/>
    <w:rsid w:val="00AD5C41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body">
    <w:name w:val="table-body"/>
    <w:basedOn w:val="body"/>
    <w:uiPriority w:val="99"/>
    <w:rsid w:val="00AD5C41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AD5C41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AD5C41"/>
    <w:pPr>
      <w:spacing w:after="0"/>
      <w:ind w:left="142" w:hanging="142"/>
    </w:pPr>
  </w:style>
  <w:style w:type="paragraph" w:customStyle="1" w:styleId="h1">
    <w:name w:val="h1"/>
    <w:basedOn w:val="body"/>
    <w:uiPriority w:val="99"/>
    <w:rsid w:val="00AD5C41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list-dash">
    <w:name w:val="list-dash"/>
    <w:basedOn w:val="list-bullet"/>
    <w:uiPriority w:val="99"/>
    <w:rsid w:val="00AD5C41"/>
    <w:pPr>
      <w:ind w:hanging="283"/>
    </w:pPr>
  </w:style>
  <w:style w:type="paragraph" w:customStyle="1" w:styleId="h4">
    <w:name w:val="h4"/>
    <w:basedOn w:val="body"/>
    <w:uiPriority w:val="99"/>
    <w:rsid w:val="00AD5C41"/>
    <w:pPr>
      <w:spacing w:before="240"/>
      <w:ind w:firstLine="0"/>
    </w:pPr>
    <w:rPr>
      <w:position w:val="6"/>
      <w:sz w:val="22"/>
      <w:szCs w:val="22"/>
    </w:rPr>
  </w:style>
  <w:style w:type="character" w:customStyle="1" w:styleId="Bold">
    <w:name w:val="Bold"/>
    <w:uiPriority w:val="99"/>
    <w:rsid w:val="00AD5C41"/>
    <w:rPr>
      <w:b/>
    </w:rPr>
  </w:style>
  <w:style w:type="paragraph" w:customStyle="1" w:styleId="NoParagraphStyle">
    <w:name w:val="[No Paragraph Style]"/>
    <w:rsid w:val="007B1C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3">
    <w:name w:val="Body Text"/>
    <w:basedOn w:val="a"/>
    <w:link w:val="a4"/>
    <w:uiPriority w:val="1"/>
    <w:qFormat/>
    <w:rsid w:val="0046690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690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10018</Words>
  <Characters>57108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2023-09-24T10:47:00Z</dcterms:created>
  <dcterms:modified xsi:type="dcterms:W3CDTF">2023-09-24T11:10:00Z</dcterms:modified>
</cp:coreProperties>
</file>