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5D" w:rsidRDefault="0054475D" w:rsidP="0054475D">
      <w:pPr>
        <w:pStyle w:val="c15"/>
        <w:shd w:val="clear" w:color="auto" w:fill="FFFFFF"/>
        <w:spacing w:before="0" w:beforeAutospacing="0" w:after="0" w:afterAutospacing="0"/>
        <w:jc w:val="center"/>
        <w:rPr>
          <w:b/>
          <w:bCs/>
          <w:color w:val="262626"/>
          <w:sz w:val="36"/>
          <w:szCs w:val="36"/>
        </w:rPr>
      </w:pPr>
    </w:p>
    <w:p w:rsidR="0054475D" w:rsidRPr="0054475D" w:rsidRDefault="0054475D" w:rsidP="0054475D">
      <w:pPr>
        <w:pStyle w:val="c15"/>
        <w:shd w:val="clear" w:color="auto" w:fill="FFFFFF"/>
        <w:spacing w:before="0" w:beforeAutospacing="0" w:after="0" w:afterAutospacing="0"/>
        <w:jc w:val="center"/>
        <w:rPr>
          <w:rFonts w:ascii="Calibri" w:hAnsi="Calibri" w:cs="Calibri"/>
          <w:color w:val="000000"/>
          <w:sz w:val="36"/>
          <w:szCs w:val="36"/>
        </w:rPr>
      </w:pPr>
      <w:r w:rsidRPr="0054475D">
        <w:rPr>
          <w:b/>
          <w:bCs/>
          <w:color w:val="262626"/>
          <w:sz w:val="36"/>
          <w:szCs w:val="36"/>
        </w:rPr>
        <w:t>Рабочая программа внеурочной деятельности</w:t>
      </w:r>
    </w:p>
    <w:p w:rsidR="0054475D" w:rsidRPr="0054475D" w:rsidRDefault="0054475D" w:rsidP="0054475D">
      <w:pPr>
        <w:shd w:val="clear" w:color="auto" w:fill="FFFFFF"/>
        <w:spacing w:after="0" w:line="240" w:lineRule="auto"/>
        <w:jc w:val="center"/>
        <w:rPr>
          <w:rFonts w:ascii="Calibri" w:eastAsia="Times New Roman" w:hAnsi="Calibri" w:cs="Calibri"/>
          <w:color w:val="000000"/>
          <w:sz w:val="36"/>
          <w:szCs w:val="36"/>
          <w:lang w:eastAsia="ru-RU"/>
        </w:rPr>
      </w:pPr>
      <w:r w:rsidRPr="0054475D">
        <w:rPr>
          <w:rFonts w:ascii="Times New Roman" w:eastAsia="Times New Roman" w:hAnsi="Times New Roman" w:cs="Times New Roman"/>
          <w:b/>
          <w:bCs/>
          <w:color w:val="262626"/>
          <w:sz w:val="36"/>
          <w:szCs w:val="36"/>
          <w:lang w:eastAsia="ru-RU"/>
        </w:rPr>
        <w:t>по спортивно-оздоровительному направлению</w:t>
      </w:r>
    </w:p>
    <w:p w:rsidR="0054475D" w:rsidRPr="0054475D" w:rsidRDefault="0054475D" w:rsidP="0054475D">
      <w:pPr>
        <w:shd w:val="clear" w:color="auto" w:fill="FFFFFF"/>
        <w:spacing w:after="0" w:line="240" w:lineRule="auto"/>
        <w:jc w:val="center"/>
        <w:rPr>
          <w:rFonts w:ascii="Calibri" w:eastAsia="Times New Roman" w:hAnsi="Calibri" w:cs="Calibri"/>
          <w:color w:val="000000"/>
          <w:sz w:val="36"/>
          <w:szCs w:val="36"/>
          <w:lang w:eastAsia="ru-RU"/>
        </w:rPr>
      </w:pPr>
      <w:r w:rsidRPr="0054475D">
        <w:rPr>
          <w:rFonts w:ascii="Times New Roman" w:eastAsia="Times New Roman" w:hAnsi="Times New Roman" w:cs="Times New Roman"/>
          <w:b/>
          <w:bCs/>
          <w:color w:val="262626"/>
          <w:sz w:val="36"/>
          <w:szCs w:val="36"/>
          <w:lang w:eastAsia="ru-RU"/>
        </w:rPr>
        <w:t>«Подвижные игры»</w:t>
      </w:r>
    </w:p>
    <w:p w:rsidR="0054475D" w:rsidRPr="0054475D" w:rsidRDefault="0054475D" w:rsidP="0054475D">
      <w:pPr>
        <w:shd w:val="clear" w:color="auto" w:fill="FFFFFF"/>
        <w:spacing w:after="0" w:line="240" w:lineRule="auto"/>
        <w:jc w:val="center"/>
        <w:rPr>
          <w:rFonts w:ascii="Calibri" w:eastAsia="Times New Roman" w:hAnsi="Calibri" w:cs="Calibri"/>
          <w:color w:val="000000"/>
          <w:sz w:val="36"/>
          <w:szCs w:val="36"/>
          <w:lang w:eastAsia="ru-RU"/>
        </w:rPr>
      </w:pPr>
      <w:r w:rsidRPr="0054475D">
        <w:rPr>
          <w:rFonts w:ascii="Times New Roman" w:eastAsia="Times New Roman" w:hAnsi="Times New Roman" w:cs="Times New Roman"/>
          <w:b/>
          <w:bCs/>
          <w:color w:val="262626"/>
          <w:sz w:val="36"/>
          <w:szCs w:val="36"/>
          <w:lang w:eastAsia="ru-RU"/>
        </w:rPr>
        <w:t>(2 класс)</w:t>
      </w: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r>
        <w:rPr>
          <w:rFonts w:ascii="Times New Roman" w:eastAsia="Times New Roman" w:hAnsi="Times New Roman" w:cs="Times New Roman"/>
          <w:b/>
          <w:bCs/>
          <w:color w:val="262626"/>
          <w:sz w:val="28"/>
          <w:lang w:eastAsia="ru-RU"/>
        </w:rPr>
        <w:t xml:space="preserve">  </w:t>
      </w: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right"/>
        <w:rPr>
          <w:rFonts w:ascii="Times New Roman" w:eastAsia="Times New Roman" w:hAnsi="Times New Roman" w:cs="Times New Roman"/>
          <w:b/>
          <w:bCs/>
          <w:color w:val="262626"/>
          <w:sz w:val="28"/>
          <w:lang w:eastAsia="ru-RU"/>
        </w:rPr>
      </w:pPr>
    </w:p>
    <w:p w:rsidR="0054475D" w:rsidRPr="0054475D" w:rsidRDefault="0054475D" w:rsidP="0054475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color w:val="262626"/>
          <w:sz w:val="28"/>
          <w:lang w:eastAsia="ru-RU"/>
        </w:rPr>
        <w:t> Учитель физической культуре</w:t>
      </w:r>
      <w:r w:rsidRPr="0054475D">
        <w:rPr>
          <w:rFonts w:ascii="Times New Roman" w:eastAsia="Times New Roman" w:hAnsi="Times New Roman" w:cs="Times New Roman"/>
          <w:b/>
          <w:bCs/>
          <w:color w:val="262626"/>
          <w:sz w:val="28"/>
          <w:lang w:eastAsia="ru-RU"/>
        </w:rPr>
        <w:t xml:space="preserve"> </w:t>
      </w:r>
    </w:p>
    <w:p w:rsidR="0054475D" w:rsidRPr="0054475D" w:rsidRDefault="0054475D" w:rsidP="0054475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color w:val="262626"/>
          <w:sz w:val="28"/>
          <w:lang w:eastAsia="ru-RU"/>
        </w:rPr>
        <w:t>Резвинских Оксана Сергеевна</w:t>
      </w: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Times New Roman" w:eastAsia="Times New Roman" w:hAnsi="Times New Roman" w:cs="Times New Roman"/>
          <w:b/>
          <w:bCs/>
          <w:color w:val="262626"/>
          <w:sz w:val="28"/>
          <w:lang w:eastAsia="ru-RU"/>
        </w:rPr>
      </w:pPr>
    </w:p>
    <w:p w:rsidR="0054475D" w:rsidRDefault="0054475D" w:rsidP="0054475D">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262626"/>
          <w:sz w:val="28"/>
          <w:lang w:eastAsia="ru-RU"/>
        </w:rPr>
        <w:t>С. Усятское 2023 год.</w:t>
      </w:r>
    </w:p>
    <w:p w:rsidR="0054475D" w:rsidRPr="0054475D" w:rsidRDefault="0054475D" w:rsidP="0054475D">
      <w:pPr>
        <w:shd w:val="clear" w:color="auto" w:fill="FFFFFF"/>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lastRenderedPageBreak/>
        <w:t>Пояснительная записка.</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Рабочая программа составлена на основе следующих нормативных документов:</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 Письмо МО и РТ от 18.08.2010 г №6871/10 «О введении ФГОС НОО»</w:t>
      </w:r>
    </w:p>
    <w:p w:rsidR="0054475D" w:rsidRPr="0054475D" w:rsidRDefault="0054475D" w:rsidP="0054475D">
      <w:pPr>
        <w:shd w:val="clear" w:color="auto" w:fill="FFFFFF"/>
        <w:spacing w:after="0" w:line="240" w:lineRule="auto"/>
        <w:ind w:left="284"/>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  «Стандарты второго поколения: Рекомендации по организации  </w:t>
      </w:r>
      <w:proofErr w:type="spellStart"/>
      <w:r w:rsidRPr="0054475D">
        <w:rPr>
          <w:rFonts w:ascii="Times New Roman" w:eastAsia="Times New Roman" w:hAnsi="Times New Roman" w:cs="Times New Roman"/>
          <w:color w:val="262626"/>
          <w:sz w:val="28"/>
          <w:lang w:eastAsia="ru-RU"/>
        </w:rPr>
        <w:t>внеучебной</w:t>
      </w:r>
      <w:proofErr w:type="spellEnd"/>
      <w:r w:rsidRPr="0054475D">
        <w:rPr>
          <w:rFonts w:ascii="Times New Roman" w:eastAsia="Times New Roman" w:hAnsi="Times New Roman" w:cs="Times New Roman"/>
          <w:color w:val="262626"/>
          <w:sz w:val="28"/>
          <w:lang w:eastAsia="ru-RU"/>
        </w:rPr>
        <w:t xml:space="preserve"> деятельности учащихся».</w:t>
      </w:r>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Современное, быстро развивающееся образование, предъявляет высокие требования к </w:t>
      </w:r>
      <w:proofErr w:type="gramStart"/>
      <w:r w:rsidRPr="0054475D">
        <w:rPr>
          <w:rFonts w:ascii="Times New Roman" w:eastAsia="Times New Roman" w:hAnsi="Times New Roman" w:cs="Times New Roman"/>
          <w:color w:val="262626"/>
          <w:sz w:val="28"/>
          <w:lang w:eastAsia="ru-RU"/>
        </w:rPr>
        <w:t>обучающимся</w:t>
      </w:r>
      <w:proofErr w:type="gramEnd"/>
      <w:r w:rsidRPr="0054475D">
        <w:rPr>
          <w:rFonts w:ascii="Times New Roman" w:eastAsia="Times New Roman" w:hAnsi="Times New Roman" w:cs="Times New Roman"/>
          <w:color w:val="262626"/>
          <w:sz w:val="28"/>
          <w:lang w:eastAsia="ru-RU"/>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  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w:t>
      </w:r>
      <w:proofErr w:type="gramStart"/>
      <w:r w:rsidRPr="0054475D">
        <w:rPr>
          <w:rFonts w:ascii="Times New Roman" w:eastAsia="Times New Roman" w:hAnsi="Times New Roman" w:cs="Times New Roman"/>
          <w:color w:val="262626"/>
          <w:sz w:val="28"/>
          <w:lang w:eastAsia="ru-RU"/>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54475D">
        <w:rPr>
          <w:rFonts w:ascii="Times New Roman" w:eastAsia="Times New Roman" w:hAnsi="Times New Roman" w:cs="Times New Roman"/>
          <w:color w:val="262626"/>
          <w:sz w:val="28"/>
          <w:lang w:eastAsia="ru-RU"/>
        </w:rPr>
        <w:t xml:space="preserve">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соревновательный, творческий, коллективный характер.</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Все свои жизненные впечатления и переживания младшие школьники отражают в условно-игровой форме, способствующей конкретному перевоплощению в образ ("Гуси-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В играх, не имеющих сюжета и построенных лишь на определённых игровых заданиях, также много познавательного материала, содействующего расширению сенсорной сферы младшего школьника, развитию его мышления и самостоятельности действий.</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xml:space="preserve">Большое воспитательное значение заложено в правилах игр. Они определяют весь ход игры; регулируют действия и поведение детей, их </w:t>
      </w:r>
      <w:r w:rsidRPr="0054475D">
        <w:rPr>
          <w:rFonts w:ascii="Times New Roman" w:eastAsia="Times New Roman" w:hAnsi="Times New Roman" w:cs="Times New Roman"/>
          <w:color w:val="262626"/>
          <w:sz w:val="28"/>
          <w:lang w:eastAsia="ru-RU"/>
        </w:rPr>
        <w:lastRenderedPageBreak/>
        <w:t>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54475D">
        <w:rPr>
          <w:rFonts w:ascii="Times New Roman" w:eastAsia="Times New Roman" w:hAnsi="Times New Roman" w:cs="Times New Roman"/>
          <w:color w:val="262626"/>
          <w:sz w:val="28"/>
          <w:lang w:eastAsia="ru-RU"/>
        </w:rPr>
        <w:t>здоровьесберегающей</w:t>
      </w:r>
      <w:proofErr w:type="spellEnd"/>
      <w:r w:rsidRPr="0054475D">
        <w:rPr>
          <w:rFonts w:ascii="Times New Roman" w:eastAsia="Times New Roman" w:hAnsi="Times New Roman" w:cs="Times New Roman"/>
          <w:color w:val="262626"/>
          <w:sz w:val="28"/>
          <w:lang w:eastAsia="ru-RU"/>
        </w:rPr>
        <w:t xml:space="preserve"> практики детей, через деятельные формы взаимодействия, в результате которых только и возможно становление </w:t>
      </w:r>
      <w:proofErr w:type="spellStart"/>
      <w:r w:rsidRPr="0054475D">
        <w:rPr>
          <w:rFonts w:ascii="Times New Roman" w:eastAsia="Times New Roman" w:hAnsi="Times New Roman" w:cs="Times New Roman"/>
          <w:color w:val="262626"/>
          <w:sz w:val="28"/>
          <w:lang w:eastAsia="ru-RU"/>
        </w:rPr>
        <w:t>здоровьесберегающей</w:t>
      </w:r>
      <w:proofErr w:type="spellEnd"/>
      <w:r w:rsidRPr="0054475D">
        <w:rPr>
          <w:rFonts w:ascii="Times New Roman" w:eastAsia="Times New Roman" w:hAnsi="Times New Roman" w:cs="Times New Roman"/>
          <w:color w:val="262626"/>
          <w:sz w:val="28"/>
          <w:lang w:eastAsia="ru-RU"/>
        </w:rPr>
        <w:t xml:space="preserve"> компетентности.</w:t>
      </w:r>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Программа внеурочной деятельности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sidRPr="0054475D">
        <w:rPr>
          <w:rFonts w:ascii="Times New Roman" w:eastAsia="Times New Roman" w:hAnsi="Times New Roman" w:cs="Times New Roman"/>
          <w:color w:val="262626"/>
          <w:sz w:val="28"/>
          <w:lang w:eastAsia="ru-RU"/>
        </w:rPr>
        <w:t>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Программа внеурочной деятельности по спортивно-оздоровительному направлению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w:t>
      </w:r>
      <w:proofErr w:type="gramStart"/>
      <w:r w:rsidRPr="0054475D">
        <w:rPr>
          <w:rFonts w:ascii="Times New Roman" w:eastAsia="Times New Roman" w:hAnsi="Times New Roman" w:cs="Times New Roman"/>
          <w:color w:val="262626"/>
          <w:sz w:val="28"/>
          <w:lang w:eastAsia="ru-RU"/>
        </w:rPr>
        <w:t>обучающихся</w:t>
      </w:r>
      <w:proofErr w:type="gramEnd"/>
      <w:r w:rsidRPr="0054475D">
        <w:rPr>
          <w:rFonts w:ascii="Times New Roman" w:eastAsia="Times New Roman" w:hAnsi="Times New Roman" w:cs="Times New Roman"/>
          <w:color w:val="262626"/>
          <w:sz w:val="28"/>
          <w:lang w:eastAsia="ru-RU"/>
        </w:rPr>
        <w:t xml:space="preserve"> в дальнейшем.</w:t>
      </w:r>
    </w:p>
    <w:p w:rsidR="0054475D" w:rsidRPr="0054475D" w:rsidRDefault="0054475D" w:rsidP="0054475D">
      <w:pPr>
        <w:shd w:val="clear" w:color="auto" w:fill="FFFFFF"/>
        <w:spacing w:after="0" w:line="240" w:lineRule="auto"/>
        <w:ind w:hanging="72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roofErr w:type="gramStart"/>
      <w:r w:rsidRPr="0054475D">
        <w:rPr>
          <w:rFonts w:ascii="Times New Roman" w:eastAsia="Times New Roman" w:hAnsi="Times New Roman" w:cs="Times New Roman"/>
          <w:color w:val="262626"/>
          <w:sz w:val="28"/>
          <w:lang w:eastAsia="ru-RU"/>
        </w:rPr>
        <w:t xml:space="preserve"> ,</w:t>
      </w:r>
      <w:proofErr w:type="gramEnd"/>
      <w:r w:rsidRPr="0054475D">
        <w:rPr>
          <w:rFonts w:ascii="Times New Roman" w:eastAsia="Times New Roman" w:hAnsi="Times New Roman" w:cs="Times New Roman"/>
          <w:color w:val="262626"/>
          <w:sz w:val="28"/>
          <w:lang w:eastAsia="ru-RU"/>
        </w:rPr>
        <w:t>сочетающей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общественно- полезной и творческой деятельности.</w:t>
      </w:r>
    </w:p>
    <w:p w:rsidR="0054475D" w:rsidRPr="0054475D" w:rsidRDefault="0054475D" w:rsidP="0054475D">
      <w:pPr>
        <w:shd w:val="clear" w:color="auto" w:fill="FFFFFF"/>
        <w:spacing w:after="0" w:line="240" w:lineRule="auto"/>
        <w:ind w:hanging="720"/>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Цели и задачи обучения, воспитания и развития детей</w:t>
      </w:r>
    </w:p>
    <w:p w:rsidR="0054475D" w:rsidRPr="0054475D" w:rsidRDefault="0054475D" w:rsidP="0054475D">
      <w:pPr>
        <w:shd w:val="clear" w:color="auto" w:fill="FFFFFF"/>
        <w:spacing w:after="0" w:line="240" w:lineRule="auto"/>
        <w:ind w:hanging="720"/>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по спортивно-оздоровительному направлению</w:t>
      </w:r>
    </w:p>
    <w:p w:rsidR="0054475D" w:rsidRPr="0054475D" w:rsidRDefault="0054475D" w:rsidP="0054475D">
      <w:pPr>
        <w:shd w:val="clear" w:color="auto" w:fill="FFFFFF"/>
        <w:spacing w:after="0" w:line="240" w:lineRule="auto"/>
        <w:ind w:hanging="720"/>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внеурочной деятельности</w:t>
      </w:r>
    </w:p>
    <w:p w:rsidR="0054475D" w:rsidRPr="0054475D" w:rsidRDefault="0054475D" w:rsidP="0054475D">
      <w:pPr>
        <w:shd w:val="clear" w:color="auto" w:fill="FFFFFF"/>
        <w:spacing w:after="0" w:line="240" w:lineRule="auto"/>
        <w:ind w:left="142" w:firstLine="71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54475D">
        <w:rPr>
          <w:rFonts w:ascii="Times New Roman" w:eastAsia="Times New Roman" w:hAnsi="Times New Roman" w:cs="Times New Roman"/>
          <w:color w:val="262626"/>
          <w:sz w:val="28"/>
          <w:lang w:eastAsia="ru-RU"/>
        </w:rPr>
        <w:t>обучающихся</w:t>
      </w:r>
      <w:proofErr w:type="gramEnd"/>
      <w:r w:rsidRPr="0054475D">
        <w:rPr>
          <w:rFonts w:ascii="Times New Roman" w:eastAsia="Times New Roman" w:hAnsi="Times New Roman" w:cs="Times New Roman"/>
          <w:color w:val="262626"/>
          <w:sz w:val="28"/>
          <w:lang w:eastAsia="ru-RU"/>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w:t>
      </w:r>
    </w:p>
    <w:p w:rsidR="0054475D" w:rsidRPr="0054475D" w:rsidRDefault="0054475D" w:rsidP="0054475D">
      <w:pPr>
        <w:shd w:val="clear" w:color="auto" w:fill="FFFFFF"/>
        <w:spacing w:after="0" w:line="240" w:lineRule="auto"/>
        <w:ind w:firstLine="85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54475D">
        <w:rPr>
          <w:rFonts w:ascii="Times New Roman" w:eastAsia="Times New Roman" w:hAnsi="Times New Roman" w:cs="Times New Roman"/>
          <w:b/>
          <w:bCs/>
          <w:color w:val="262626"/>
          <w:sz w:val="28"/>
          <w:lang w:eastAsia="ru-RU"/>
        </w:rPr>
        <w:t>целей</w:t>
      </w:r>
      <w:r w:rsidRPr="0054475D">
        <w:rPr>
          <w:rFonts w:ascii="Times New Roman" w:eastAsia="Times New Roman" w:hAnsi="Times New Roman" w:cs="Times New Roman"/>
          <w:color w:val="262626"/>
          <w:sz w:val="28"/>
          <w:lang w:eastAsia="ru-RU"/>
        </w:rPr>
        <w:t>:</w:t>
      </w:r>
    </w:p>
    <w:p w:rsidR="0054475D" w:rsidRPr="0054475D" w:rsidRDefault="0054475D" w:rsidP="0054475D">
      <w:pPr>
        <w:shd w:val="clear" w:color="auto" w:fill="FFFFFF"/>
        <w:spacing w:after="0" w:line="240" w:lineRule="auto"/>
        <w:ind w:left="36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54475D" w:rsidRPr="0054475D" w:rsidRDefault="0054475D" w:rsidP="0054475D">
      <w:pPr>
        <w:shd w:val="clear" w:color="auto" w:fill="FFFFFF"/>
        <w:spacing w:after="0" w:line="240" w:lineRule="auto"/>
        <w:ind w:left="36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2.развивать навыки самооценки и самоконтроля в отношении собственного здоровья;</w:t>
      </w:r>
    </w:p>
    <w:p w:rsidR="0054475D" w:rsidRPr="0054475D" w:rsidRDefault="0054475D" w:rsidP="0054475D">
      <w:pPr>
        <w:shd w:val="clear" w:color="auto" w:fill="FFFFFF"/>
        <w:spacing w:after="0" w:line="240" w:lineRule="auto"/>
        <w:ind w:left="36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3.обучать способам и приемам сохранения и укрепления собственного здоровья.  </w:t>
      </w:r>
    </w:p>
    <w:p w:rsidR="0054475D" w:rsidRPr="0054475D" w:rsidRDefault="0054475D" w:rsidP="0054475D">
      <w:pPr>
        <w:shd w:val="clear" w:color="auto" w:fill="FFFFFF"/>
        <w:spacing w:after="0" w:line="240" w:lineRule="auto"/>
        <w:ind w:left="36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4.охрана и укрепление физического и психического здоровья младших школьников. </w:t>
      </w:r>
    </w:p>
    <w:p w:rsidR="0054475D" w:rsidRPr="0054475D" w:rsidRDefault="0054475D" w:rsidP="0054475D">
      <w:pPr>
        <w:shd w:val="clear" w:color="auto" w:fill="FFFFFF"/>
        <w:spacing w:after="0" w:line="240" w:lineRule="auto"/>
        <w:ind w:firstLine="85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Цели конкретизированы следующими </w:t>
      </w:r>
      <w:r w:rsidRPr="0054475D">
        <w:rPr>
          <w:rFonts w:ascii="Times New Roman" w:eastAsia="Times New Roman" w:hAnsi="Times New Roman" w:cs="Times New Roman"/>
          <w:b/>
          <w:bCs/>
          <w:color w:val="262626"/>
          <w:sz w:val="28"/>
          <w:lang w:eastAsia="ru-RU"/>
        </w:rPr>
        <w:t>задачами:</w:t>
      </w:r>
    </w:p>
    <w:p w:rsidR="0054475D" w:rsidRPr="0054475D" w:rsidRDefault="0054475D" w:rsidP="0054475D">
      <w:pPr>
        <w:numPr>
          <w:ilvl w:val="0"/>
          <w:numId w:val="1"/>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Формирование:</w:t>
      </w:r>
    </w:p>
    <w:p w:rsidR="0054475D" w:rsidRPr="0054475D" w:rsidRDefault="0054475D" w:rsidP="0054475D">
      <w:pPr>
        <w:numPr>
          <w:ilvl w:val="0"/>
          <w:numId w:val="2"/>
        </w:numPr>
        <w:shd w:val="clear" w:color="auto" w:fill="FFFFFF"/>
        <w:spacing w:before="30" w:after="30" w:line="240" w:lineRule="auto"/>
        <w:jc w:val="both"/>
        <w:rPr>
          <w:rFonts w:ascii="Calibri" w:eastAsia="Times New Roman" w:hAnsi="Calibri" w:cs="Calibri"/>
          <w:color w:val="000000"/>
          <w:lang w:eastAsia="ru-RU"/>
        </w:rPr>
      </w:pPr>
      <w:proofErr w:type="gramStart"/>
      <w:r w:rsidRPr="0054475D">
        <w:rPr>
          <w:rFonts w:ascii="Times New Roman" w:eastAsia="Times New Roman" w:hAnsi="Times New Roman" w:cs="Times New Roman"/>
          <w:color w:val="262626"/>
          <w:sz w:val="28"/>
          <w:lang w:eastAsia="ru-RU"/>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w:t>
      </w:r>
      <w:proofErr w:type="spellStart"/>
      <w:r w:rsidRPr="0054475D">
        <w:rPr>
          <w:rFonts w:ascii="Times New Roman" w:eastAsia="Times New Roman" w:hAnsi="Times New Roman" w:cs="Times New Roman"/>
          <w:color w:val="262626"/>
          <w:sz w:val="28"/>
          <w:lang w:eastAsia="ru-RU"/>
        </w:rPr>
        <w:t>психоактивных</w:t>
      </w:r>
      <w:proofErr w:type="spellEnd"/>
      <w:r w:rsidRPr="0054475D">
        <w:rPr>
          <w:rFonts w:ascii="Times New Roman" w:eastAsia="Times New Roman" w:hAnsi="Times New Roman" w:cs="Times New Roman"/>
          <w:color w:val="262626"/>
          <w:sz w:val="28"/>
          <w:lang w:eastAsia="ru-RU"/>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w:t>
      </w:r>
      <w:proofErr w:type="gramEnd"/>
    </w:p>
    <w:p w:rsidR="0054475D" w:rsidRPr="0054475D" w:rsidRDefault="0054475D" w:rsidP="0054475D">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навыков конструктивного общения;</w:t>
      </w:r>
    </w:p>
    <w:p w:rsidR="0054475D" w:rsidRPr="0054475D" w:rsidRDefault="0054475D" w:rsidP="0054475D">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потребности безбоязненно обращаться к врачу по вопросам состояния здоровья, в том числе связанным с особенностями роста и развития;</w:t>
      </w:r>
    </w:p>
    <w:p w:rsidR="0054475D" w:rsidRPr="0054475D" w:rsidRDefault="0054475D" w:rsidP="0054475D">
      <w:pPr>
        <w:numPr>
          <w:ilvl w:val="0"/>
          <w:numId w:val="2"/>
        </w:numPr>
        <w:shd w:val="clear" w:color="auto" w:fill="FFFFFF"/>
        <w:spacing w:before="30" w:after="3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пропаганда здорового образа жизни;</w:t>
      </w:r>
    </w:p>
    <w:p w:rsidR="0054475D" w:rsidRPr="0054475D" w:rsidRDefault="0054475D" w:rsidP="0054475D">
      <w:pPr>
        <w:numPr>
          <w:ilvl w:val="0"/>
          <w:numId w:val="2"/>
        </w:numPr>
        <w:shd w:val="clear" w:color="auto" w:fill="FFFFFF"/>
        <w:spacing w:before="30" w:after="3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Формирование осознанного отношения к своему физическому и психическому здоровью;</w:t>
      </w:r>
    </w:p>
    <w:p w:rsidR="0054475D" w:rsidRPr="0054475D" w:rsidRDefault="0054475D" w:rsidP="0054475D">
      <w:pPr>
        <w:numPr>
          <w:ilvl w:val="0"/>
          <w:numId w:val="2"/>
        </w:numPr>
        <w:shd w:val="clear" w:color="auto" w:fill="FFFFFF"/>
        <w:spacing w:before="30" w:after="3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отработка навыков, направленных на развитие и совершенствование различных физических качеств:</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а) повышение уровня выносливости (беговые упражнения),</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б) укрепление основной группы мышц, увеличивая подвижность в суставах, улучшая координацию движений</w:t>
      </w:r>
      <w:proofErr w:type="gramStart"/>
      <w:r w:rsidRPr="0054475D">
        <w:rPr>
          <w:rFonts w:ascii="Times New Roman" w:eastAsia="Times New Roman" w:hAnsi="Times New Roman" w:cs="Times New Roman"/>
          <w:color w:val="262626"/>
          <w:sz w:val="28"/>
          <w:lang w:eastAsia="ru-RU"/>
        </w:rPr>
        <w:t xml:space="preserve"> .</w:t>
      </w:r>
      <w:proofErr w:type="gramEnd"/>
    </w:p>
    <w:p w:rsidR="0054475D" w:rsidRPr="0054475D" w:rsidRDefault="0054475D" w:rsidP="0054475D">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Обучение:</w:t>
      </w:r>
    </w:p>
    <w:p w:rsidR="0054475D" w:rsidRPr="0054475D" w:rsidRDefault="0054475D" w:rsidP="0054475D">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осознанному  выбору модели  поведения, позволяющей сохранять и укреплять здоровье;</w:t>
      </w:r>
    </w:p>
    <w:p w:rsidR="0054475D" w:rsidRPr="0054475D" w:rsidRDefault="0054475D" w:rsidP="0054475D">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правилам личной гигиены, готовности самостоятельно поддерживать своё здоровье;</w:t>
      </w:r>
    </w:p>
    <w:p w:rsidR="0054475D" w:rsidRPr="0054475D" w:rsidRDefault="0054475D" w:rsidP="0054475D">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элементарным навыкам эмоциональной разгрузки (релаксации);</w:t>
      </w:r>
    </w:p>
    <w:p w:rsidR="0054475D" w:rsidRPr="0054475D" w:rsidRDefault="0054475D" w:rsidP="0054475D">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упражнениям сохранения зрения.</w:t>
      </w:r>
    </w:p>
    <w:p w:rsidR="0054475D" w:rsidRPr="0054475D" w:rsidRDefault="0054475D" w:rsidP="0054475D">
      <w:pPr>
        <w:shd w:val="clear" w:color="auto" w:fill="FFFFFF"/>
        <w:spacing w:after="0" w:line="480" w:lineRule="auto"/>
        <w:jc w:val="both"/>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Универсальными компетенциями</w:t>
      </w:r>
      <w:r w:rsidRPr="0054475D">
        <w:rPr>
          <w:rFonts w:ascii="Times New Roman" w:eastAsia="Times New Roman" w:hAnsi="Times New Roman" w:cs="Times New Roman"/>
          <w:color w:val="262626"/>
          <w:sz w:val="28"/>
          <w:lang w:eastAsia="ru-RU"/>
        </w:rPr>
        <w:t> учащихся по курсу являются:</w:t>
      </w:r>
    </w:p>
    <w:p w:rsidR="0054475D" w:rsidRPr="0054475D" w:rsidRDefault="0054475D" w:rsidP="0054475D">
      <w:pPr>
        <w:numPr>
          <w:ilvl w:val="0"/>
          <w:numId w:val="5"/>
        </w:numPr>
        <w:shd w:val="clear" w:color="auto" w:fill="FFFFFF"/>
        <w:spacing w:before="30" w:after="30" w:line="240" w:lineRule="auto"/>
        <w:ind w:left="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умения организовывать собственную деятельность, выбирать и использовать средства для достижения её цели;</w:t>
      </w:r>
    </w:p>
    <w:p w:rsidR="0054475D" w:rsidRPr="0054475D" w:rsidRDefault="0054475D" w:rsidP="0054475D">
      <w:pPr>
        <w:numPr>
          <w:ilvl w:val="0"/>
          <w:numId w:val="5"/>
        </w:numPr>
        <w:shd w:val="clear" w:color="auto" w:fill="FFFFFF"/>
        <w:spacing w:before="30" w:after="30" w:line="240" w:lineRule="auto"/>
        <w:ind w:left="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умения активно включаться в коллективную деятельность, взаимодействовать со сверстниками в достижении общих целей;</w:t>
      </w:r>
    </w:p>
    <w:p w:rsidR="0054475D" w:rsidRPr="0054475D" w:rsidRDefault="0054475D" w:rsidP="0054475D">
      <w:pPr>
        <w:numPr>
          <w:ilvl w:val="0"/>
          <w:numId w:val="5"/>
        </w:numPr>
        <w:shd w:val="clear" w:color="auto" w:fill="FFFFFF"/>
        <w:spacing w:before="30" w:after="30" w:line="240" w:lineRule="auto"/>
        <w:ind w:left="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54475D" w:rsidRPr="0054475D" w:rsidRDefault="0054475D" w:rsidP="0054475D">
      <w:pPr>
        <w:shd w:val="clear" w:color="auto" w:fill="FFFFFF"/>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Личностными результатами</w:t>
      </w:r>
      <w:r w:rsidRPr="0054475D">
        <w:rPr>
          <w:rFonts w:ascii="Times New Roman" w:eastAsia="Times New Roman" w:hAnsi="Times New Roman" w:cs="Times New Roman"/>
          <w:color w:val="262626"/>
          <w:sz w:val="28"/>
          <w:lang w:eastAsia="ru-RU"/>
        </w:rPr>
        <w:t> освоения учащимися содержания курса являются следующие умения:</w:t>
      </w:r>
    </w:p>
    <w:p w:rsidR="0054475D" w:rsidRPr="0054475D" w:rsidRDefault="0054475D" w:rsidP="0054475D">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54475D" w:rsidRPr="0054475D" w:rsidRDefault="0054475D" w:rsidP="0054475D">
      <w:pPr>
        <w:numPr>
          <w:ilvl w:val="0"/>
          <w:numId w:val="6"/>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проявлять положительные качества личности и управлять своими эмоциями в различных (нестандартных) ситуациях и условиях;</w:t>
      </w:r>
    </w:p>
    <w:p w:rsidR="0054475D" w:rsidRPr="0054475D" w:rsidRDefault="0054475D" w:rsidP="0054475D">
      <w:pPr>
        <w:numPr>
          <w:ilvl w:val="0"/>
          <w:numId w:val="6"/>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проявлять дисциплинированность, трудолюбие и упорство в достижении поставленных целей;</w:t>
      </w:r>
    </w:p>
    <w:p w:rsidR="0054475D" w:rsidRPr="0054475D" w:rsidRDefault="0054475D" w:rsidP="0054475D">
      <w:pPr>
        <w:numPr>
          <w:ilvl w:val="0"/>
          <w:numId w:val="6"/>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оказывать бескорыстную помощь своим сверстникам, находить с ними общий язык и общие интересы.</w:t>
      </w:r>
    </w:p>
    <w:p w:rsidR="0054475D" w:rsidRPr="0054475D" w:rsidRDefault="0054475D" w:rsidP="0054475D">
      <w:pPr>
        <w:shd w:val="clear" w:color="auto" w:fill="FFFFFF"/>
        <w:spacing w:after="0" w:line="240" w:lineRule="auto"/>
        <w:ind w:right="300"/>
        <w:jc w:val="both"/>
        <w:rPr>
          <w:rFonts w:ascii="Calibri" w:eastAsia="Times New Roman" w:hAnsi="Calibri" w:cs="Calibri"/>
          <w:color w:val="000000"/>
          <w:lang w:eastAsia="ru-RU"/>
        </w:rPr>
      </w:pPr>
      <w:proofErr w:type="spellStart"/>
      <w:r w:rsidRPr="0054475D">
        <w:rPr>
          <w:rFonts w:ascii="Times New Roman" w:eastAsia="Times New Roman" w:hAnsi="Times New Roman" w:cs="Times New Roman"/>
          <w:b/>
          <w:bCs/>
          <w:color w:val="262626"/>
          <w:sz w:val="28"/>
          <w:lang w:eastAsia="ru-RU"/>
        </w:rPr>
        <w:t>Метапредметными</w:t>
      </w:r>
      <w:proofErr w:type="spellEnd"/>
      <w:r w:rsidRPr="0054475D">
        <w:rPr>
          <w:rFonts w:ascii="Times New Roman" w:eastAsia="Times New Roman" w:hAnsi="Times New Roman" w:cs="Times New Roman"/>
          <w:b/>
          <w:bCs/>
          <w:color w:val="262626"/>
          <w:sz w:val="28"/>
          <w:lang w:eastAsia="ru-RU"/>
        </w:rPr>
        <w:t xml:space="preserve"> результатами</w:t>
      </w:r>
      <w:r w:rsidRPr="0054475D">
        <w:rPr>
          <w:rFonts w:ascii="Times New Roman" w:eastAsia="Times New Roman" w:hAnsi="Times New Roman" w:cs="Times New Roman"/>
          <w:color w:val="262626"/>
          <w:sz w:val="28"/>
          <w:lang w:eastAsia="ru-RU"/>
        </w:rPr>
        <w:t> освоения учащимися содержания программы по курсу являются следующие умения:</w:t>
      </w:r>
    </w:p>
    <w:p w:rsidR="0054475D" w:rsidRPr="0054475D" w:rsidRDefault="0054475D" w:rsidP="0054475D">
      <w:pPr>
        <w:numPr>
          <w:ilvl w:val="0"/>
          <w:numId w:val="7"/>
        </w:numPr>
        <w:shd w:val="clear" w:color="auto" w:fill="FFFFFF"/>
        <w:spacing w:before="30" w:after="30" w:line="240" w:lineRule="auto"/>
        <w:ind w:left="-9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характеризовать явления (действия и поступки), давать им объективную оценку на основе освоенных знаний и имеющегося опыта;</w:t>
      </w:r>
    </w:p>
    <w:p w:rsidR="0054475D" w:rsidRPr="0054475D" w:rsidRDefault="0054475D" w:rsidP="0054475D">
      <w:pPr>
        <w:numPr>
          <w:ilvl w:val="0"/>
          <w:numId w:val="7"/>
        </w:numPr>
        <w:shd w:val="clear" w:color="auto" w:fill="FFFFFF"/>
        <w:spacing w:before="30" w:after="30" w:line="240" w:lineRule="auto"/>
        <w:ind w:left="-9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находить ошибки при выполнении учебных заданий, отбирать способы их исправления;</w:t>
      </w:r>
    </w:p>
    <w:p w:rsidR="0054475D" w:rsidRPr="0054475D" w:rsidRDefault="0054475D" w:rsidP="0054475D">
      <w:pPr>
        <w:numPr>
          <w:ilvl w:val="0"/>
          <w:numId w:val="7"/>
        </w:numPr>
        <w:shd w:val="clear" w:color="auto" w:fill="FFFFFF"/>
        <w:spacing w:before="30" w:after="30" w:line="240" w:lineRule="auto"/>
        <w:ind w:left="-9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общаться и взаимодействовать со сверстниками на принципах взаимоуважения и взаимопомощи, дружбы и толерантности;</w:t>
      </w:r>
    </w:p>
    <w:p w:rsidR="0054475D" w:rsidRPr="0054475D" w:rsidRDefault="0054475D" w:rsidP="0054475D">
      <w:pPr>
        <w:numPr>
          <w:ilvl w:val="0"/>
          <w:numId w:val="7"/>
        </w:numPr>
        <w:shd w:val="clear" w:color="auto" w:fill="FFFFFF"/>
        <w:spacing w:before="30" w:after="30" w:line="240" w:lineRule="auto"/>
        <w:ind w:left="-9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обеспечивать защиту и сохранность природы во время активного отдыха и занятий физической культурой;</w:t>
      </w:r>
    </w:p>
    <w:p w:rsidR="0054475D" w:rsidRPr="0054475D" w:rsidRDefault="0054475D" w:rsidP="0054475D">
      <w:pPr>
        <w:numPr>
          <w:ilvl w:val="0"/>
          <w:numId w:val="7"/>
        </w:numPr>
        <w:shd w:val="clear" w:color="auto" w:fill="FFFFFF"/>
        <w:spacing w:before="30" w:after="30" w:line="240" w:lineRule="auto"/>
        <w:ind w:left="-9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4475D" w:rsidRPr="0054475D" w:rsidRDefault="0054475D" w:rsidP="0054475D">
      <w:pPr>
        <w:numPr>
          <w:ilvl w:val="0"/>
          <w:numId w:val="7"/>
        </w:numPr>
        <w:shd w:val="clear" w:color="auto" w:fill="FFFFFF"/>
        <w:spacing w:before="30" w:after="30" w:line="240" w:lineRule="auto"/>
        <w:ind w:left="284"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планировать собственную деятельность, распределять нагрузку и отдых в процессе ее выполнения;</w:t>
      </w:r>
    </w:p>
    <w:p w:rsidR="0054475D" w:rsidRPr="0054475D" w:rsidRDefault="0054475D" w:rsidP="0054475D">
      <w:pPr>
        <w:numPr>
          <w:ilvl w:val="0"/>
          <w:numId w:val="7"/>
        </w:numPr>
        <w:shd w:val="clear" w:color="auto" w:fill="FFFFFF"/>
        <w:spacing w:before="30" w:after="30" w:line="240" w:lineRule="auto"/>
        <w:ind w:left="284"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анализировать и объективно оценивать результаты собственного труда, находить возможности и способы их улучшения;</w:t>
      </w:r>
    </w:p>
    <w:p w:rsidR="0054475D" w:rsidRPr="0054475D" w:rsidRDefault="0054475D" w:rsidP="0054475D">
      <w:pPr>
        <w:numPr>
          <w:ilvl w:val="0"/>
          <w:numId w:val="7"/>
        </w:numPr>
        <w:shd w:val="clear" w:color="auto" w:fill="FFFFFF"/>
        <w:spacing w:before="30" w:after="30" w:line="240" w:lineRule="auto"/>
        <w:ind w:left="284"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видеть красоту движений, выделять и обосновывать эстетические признаки в движениях и передвижениях человека;</w:t>
      </w:r>
    </w:p>
    <w:p w:rsidR="0054475D" w:rsidRPr="0054475D" w:rsidRDefault="0054475D" w:rsidP="0054475D">
      <w:pPr>
        <w:numPr>
          <w:ilvl w:val="0"/>
          <w:numId w:val="7"/>
        </w:numPr>
        <w:shd w:val="clear" w:color="auto" w:fill="FFFFFF"/>
        <w:spacing w:before="30" w:after="30" w:line="240" w:lineRule="auto"/>
        <w:ind w:left="284"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оценивать красоту телосложения и осанки, сравнивать их с эталонными образцами;</w:t>
      </w:r>
    </w:p>
    <w:p w:rsidR="0054475D" w:rsidRPr="0054475D" w:rsidRDefault="0054475D" w:rsidP="0054475D">
      <w:pPr>
        <w:numPr>
          <w:ilvl w:val="0"/>
          <w:numId w:val="7"/>
        </w:numPr>
        <w:shd w:val="clear" w:color="auto" w:fill="FFFFFF"/>
        <w:spacing w:before="30" w:after="30" w:line="240" w:lineRule="auto"/>
        <w:ind w:left="284"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управлять эмоциями при общении со сверстниками и взрослыми, сохранять хладнокровие, сдержанность, рассудительность;</w:t>
      </w:r>
    </w:p>
    <w:p w:rsidR="0054475D" w:rsidRPr="0054475D" w:rsidRDefault="0054475D" w:rsidP="0054475D">
      <w:pPr>
        <w:numPr>
          <w:ilvl w:val="0"/>
          <w:numId w:val="7"/>
        </w:numPr>
        <w:shd w:val="clear" w:color="auto" w:fill="FFFFFF"/>
        <w:spacing w:before="30" w:after="30" w:line="240" w:lineRule="auto"/>
        <w:ind w:left="218"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4475D" w:rsidRPr="0054475D" w:rsidRDefault="0054475D" w:rsidP="0054475D">
      <w:pPr>
        <w:shd w:val="clear" w:color="auto" w:fill="FFFFFF"/>
        <w:spacing w:after="0" w:line="240" w:lineRule="auto"/>
        <w:ind w:left="-142" w:right="300" w:firstLine="142"/>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lastRenderedPageBreak/>
        <w:t>Предметными результатами</w:t>
      </w:r>
      <w:r w:rsidRPr="0054475D">
        <w:rPr>
          <w:rFonts w:ascii="Times New Roman" w:eastAsia="Times New Roman" w:hAnsi="Times New Roman" w:cs="Times New Roman"/>
          <w:color w:val="262626"/>
          <w:sz w:val="28"/>
          <w:lang w:eastAsia="ru-RU"/>
        </w:rPr>
        <w:t> освоения учащимися содержания программы по курсу являются следующие умения:</w:t>
      </w:r>
    </w:p>
    <w:p w:rsidR="0054475D" w:rsidRPr="0054475D" w:rsidRDefault="0054475D" w:rsidP="0054475D">
      <w:pPr>
        <w:numPr>
          <w:ilvl w:val="0"/>
          <w:numId w:val="8"/>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представлять игры как средство укрепления здоровья, физического развития и физической подготовки человека;</w:t>
      </w:r>
    </w:p>
    <w:p w:rsidR="0054475D" w:rsidRPr="0054475D" w:rsidRDefault="0054475D" w:rsidP="0054475D">
      <w:pPr>
        <w:numPr>
          <w:ilvl w:val="0"/>
          <w:numId w:val="8"/>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4475D" w:rsidRPr="0054475D" w:rsidRDefault="0054475D" w:rsidP="0054475D">
      <w:pPr>
        <w:numPr>
          <w:ilvl w:val="0"/>
          <w:numId w:val="8"/>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54475D" w:rsidRPr="0054475D" w:rsidRDefault="0054475D" w:rsidP="0054475D">
      <w:pPr>
        <w:numPr>
          <w:ilvl w:val="0"/>
          <w:numId w:val="8"/>
        </w:numPr>
        <w:shd w:val="clear" w:color="auto" w:fill="FFFFFF"/>
        <w:spacing w:before="30" w:after="30" w:line="240" w:lineRule="auto"/>
        <w:ind w:left="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бережно обращаться с инвентарём и оборудованием, соблюдать требования техники безопасности к местам проведения;</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организовывать и проводить игры с разной целевой направленностью</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взаимодействовать со сверстниками по правилам проведения подвижных игр и соревнований;</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выполнять технические действия из базовых видов спорта, применять их в игровой и соревновательной деятельности;</w:t>
      </w:r>
    </w:p>
    <w:p w:rsidR="0054475D" w:rsidRPr="0054475D" w:rsidRDefault="0054475D" w:rsidP="0054475D">
      <w:pPr>
        <w:numPr>
          <w:ilvl w:val="0"/>
          <w:numId w:val="8"/>
        </w:numPr>
        <w:shd w:val="clear" w:color="auto" w:fill="FFFFFF"/>
        <w:spacing w:before="30" w:after="30" w:line="240" w:lineRule="auto"/>
        <w:ind w:left="600" w:right="30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54475D" w:rsidRPr="0054475D" w:rsidRDefault="0054475D" w:rsidP="0054475D">
      <w:pPr>
        <w:shd w:val="clear" w:color="auto" w:fill="FFFFFF"/>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                                        Годовой   план</w:t>
      </w:r>
    </w:p>
    <w:tbl>
      <w:tblPr>
        <w:tblW w:w="10166" w:type="dxa"/>
        <w:tblInd w:w="-120" w:type="dxa"/>
        <w:shd w:val="clear" w:color="auto" w:fill="FFFFFF"/>
        <w:tblCellMar>
          <w:top w:w="15" w:type="dxa"/>
          <w:left w:w="15" w:type="dxa"/>
          <w:bottom w:w="15" w:type="dxa"/>
          <w:right w:w="15" w:type="dxa"/>
        </w:tblCellMar>
        <w:tblLook w:val="04A0"/>
      </w:tblPr>
      <w:tblGrid>
        <w:gridCol w:w="1136"/>
        <w:gridCol w:w="5968"/>
        <w:gridCol w:w="3062"/>
      </w:tblGrid>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 xml:space="preserve">№ </w:t>
            </w:r>
            <w:proofErr w:type="spellStart"/>
            <w:proofErr w:type="gramStart"/>
            <w:r w:rsidRPr="0054475D">
              <w:rPr>
                <w:rFonts w:ascii="Times New Roman" w:eastAsia="Times New Roman" w:hAnsi="Times New Roman" w:cs="Times New Roman"/>
                <w:b/>
                <w:bCs/>
                <w:color w:val="262626"/>
                <w:sz w:val="28"/>
                <w:lang w:eastAsia="ru-RU"/>
              </w:rPr>
              <w:t>п</w:t>
            </w:r>
            <w:proofErr w:type="spellEnd"/>
            <w:proofErr w:type="gramEnd"/>
            <w:r w:rsidRPr="0054475D">
              <w:rPr>
                <w:rFonts w:ascii="Times New Roman" w:eastAsia="Times New Roman" w:hAnsi="Times New Roman" w:cs="Times New Roman"/>
                <w:b/>
                <w:bCs/>
                <w:color w:val="262626"/>
                <w:sz w:val="28"/>
                <w:lang w:eastAsia="ru-RU"/>
              </w:rPr>
              <w:t>/</w:t>
            </w:r>
            <w:proofErr w:type="spellStart"/>
            <w:r w:rsidRPr="0054475D">
              <w:rPr>
                <w:rFonts w:ascii="Times New Roman" w:eastAsia="Times New Roman" w:hAnsi="Times New Roman" w:cs="Times New Roman"/>
                <w:b/>
                <w:bCs/>
                <w:color w:val="262626"/>
                <w:sz w:val="28"/>
                <w:lang w:eastAsia="ru-RU"/>
              </w:rPr>
              <w:t>п</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Тема</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Количество часов</w:t>
            </w:r>
          </w:p>
        </w:tc>
      </w:tr>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Основы знаний и умений в различных жизненных ситуациях</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Во время  занятий            </w:t>
            </w:r>
          </w:p>
        </w:tc>
      </w:tr>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Строевые упражнения</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Во время занятий              </w:t>
            </w:r>
          </w:p>
        </w:tc>
      </w:tr>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Общефизическая подготовка</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Во время занятий                </w:t>
            </w:r>
          </w:p>
        </w:tc>
      </w:tr>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34</w:t>
            </w:r>
          </w:p>
        </w:tc>
      </w:tr>
      <w:tr w:rsidR="0054475D" w:rsidRPr="0054475D" w:rsidTr="0054475D">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Arial" w:eastAsia="Times New Roman" w:hAnsi="Arial" w:cs="Arial"/>
                <w:color w:val="666666"/>
                <w:sz w:val="1"/>
                <w:szCs w:val="24"/>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Всего:</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                   </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                 34</w:t>
            </w:r>
          </w:p>
        </w:tc>
      </w:tr>
    </w:tbl>
    <w:p w:rsidR="0054475D" w:rsidRPr="0054475D" w:rsidRDefault="0054475D" w:rsidP="0054475D">
      <w:pPr>
        <w:shd w:val="clear" w:color="auto" w:fill="FFFFFF"/>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Тематическое планирование</w:t>
      </w:r>
    </w:p>
    <w:tbl>
      <w:tblPr>
        <w:tblW w:w="10166" w:type="dxa"/>
        <w:tblInd w:w="-1284" w:type="dxa"/>
        <w:shd w:val="clear" w:color="auto" w:fill="FFFFFF"/>
        <w:tblCellMar>
          <w:top w:w="15" w:type="dxa"/>
          <w:left w:w="15" w:type="dxa"/>
          <w:bottom w:w="15" w:type="dxa"/>
          <w:right w:w="15" w:type="dxa"/>
        </w:tblCellMar>
        <w:tblLook w:val="04A0"/>
      </w:tblPr>
      <w:tblGrid>
        <w:gridCol w:w="624"/>
        <w:gridCol w:w="2109"/>
        <w:gridCol w:w="2790"/>
        <w:gridCol w:w="2817"/>
        <w:gridCol w:w="968"/>
        <w:gridCol w:w="101"/>
        <w:gridCol w:w="757"/>
      </w:tblGrid>
      <w:tr w:rsidR="0054475D" w:rsidRPr="0054475D" w:rsidTr="0054475D">
        <w:trPr>
          <w:trHeight w:val="878"/>
        </w:trPr>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Тема занятия</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Характеристика деятельности учащихся или виды учебной деятельности</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Планируемые результаты</w:t>
            </w:r>
          </w:p>
        </w:tc>
        <w:tc>
          <w:tcPr>
            <w:tcW w:w="10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Кол</w:t>
            </w:r>
          </w:p>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час</w:t>
            </w:r>
          </w:p>
        </w:tc>
        <w:tc>
          <w:tcPr>
            <w:tcW w:w="757"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r>
      <w:tr w:rsidR="0054475D" w:rsidRPr="0054475D" w:rsidTr="0054475D">
        <w:tc>
          <w:tcPr>
            <w:tcW w:w="1016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Первое полугодие</w:t>
            </w:r>
          </w:p>
        </w:tc>
      </w:tr>
      <w:tr w:rsidR="0054475D" w:rsidRPr="0054475D" w:rsidTr="0054475D">
        <w:trPr>
          <w:trHeight w:val="522"/>
        </w:trPr>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Вводное занятие: инструкция по ТБ. «Гуси лебеди»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Инструкция по ТБ. Цели и</w:t>
            </w:r>
          </w:p>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задачи курса</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w:t>
            </w:r>
          </w:p>
          <w:p w:rsidR="0054475D" w:rsidRPr="0054475D" w:rsidRDefault="0054475D" w:rsidP="0054475D">
            <w:pPr>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бегом,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rPr>
          <w:trHeight w:val="2776"/>
        </w:trPr>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«Салки»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Эстафеты.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переноской предметов, с прыжками с ноги на ногу,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«Догони меня»</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Эстафеты. Развитие скоростно-силовых способностей.</w:t>
            </w:r>
          </w:p>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Самостоятельные игры: прыжки через скакалку, «классики».</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прыжками с ноги на ногу,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858"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Arial" w:eastAsia="Times New Roman" w:hAnsi="Arial" w:cs="Arial"/>
                <w:color w:val="666666"/>
                <w:sz w:val="1"/>
                <w:szCs w:val="24"/>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4</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«Вызов номеров»</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Преодоление малых препятствий.  Развитие выносливости.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5.</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«День и ночь»</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Эстафета по кругу. Самостоятельные игры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знать разученные игры,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6.</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«Волк во рву»</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Равномерный бег</w:t>
            </w:r>
            <w:proofErr w:type="gramStart"/>
            <w:r w:rsidRPr="0054475D">
              <w:rPr>
                <w:rFonts w:ascii="Times New Roman" w:eastAsia="Times New Roman" w:hAnsi="Times New Roman" w:cs="Times New Roman"/>
                <w:color w:val="262626"/>
                <w:sz w:val="28"/>
                <w:lang w:eastAsia="ru-RU"/>
              </w:rPr>
              <w:t xml:space="preserve"> .</w:t>
            </w:r>
            <w:proofErr w:type="gramEnd"/>
            <w:r w:rsidRPr="0054475D">
              <w:rPr>
                <w:rFonts w:ascii="Times New Roman" w:eastAsia="Times New Roman" w:hAnsi="Times New Roman" w:cs="Times New Roman"/>
                <w:color w:val="262626"/>
                <w:sz w:val="28"/>
                <w:lang w:eastAsia="ru-RU"/>
              </w:rPr>
              <w:t xml:space="preserve"> Развитие выносливости. Игры. Эстафеты. Развитие скоростно-силовых </w:t>
            </w:r>
            <w:r w:rsidRPr="0054475D">
              <w:rPr>
                <w:rFonts w:ascii="Times New Roman" w:eastAsia="Times New Roman" w:hAnsi="Times New Roman" w:cs="Times New Roman"/>
                <w:color w:val="262626"/>
                <w:sz w:val="28"/>
                <w:lang w:eastAsia="ru-RU"/>
              </w:rPr>
              <w:lastRenderedPageBreak/>
              <w:t>способностей. Соревнования по подвижным играм</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знать разученные игры, самостоятельно </w:t>
            </w:r>
            <w:r w:rsidRPr="0054475D">
              <w:rPr>
                <w:rFonts w:ascii="Times New Roman" w:eastAsia="Times New Roman" w:hAnsi="Times New Roman" w:cs="Times New Roman"/>
                <w:color w:val="262626"/>
                <w:sz w:val="28"/>
                <w:lang w:eastAsia="ru-RU"/>
              </w:rPr>
              <w:lastRenderedPageBreak/>
              <w:t>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7.</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«Горелки»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Преодоление малых препятствий.  Развитие выносливости. Игры Эстафеты. Комбинированная эстафета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бегом, самостоятельно играть </w:t>
            </w:r>
            <w:proofErr w:type="gramStart"/>
            <w:r w:rsidRPr="0054475D">
              <w:rPr>
                <w:rFonts w:ascii="Times New Roman" w:eastAsia="Times New Roman" w:hAnsi="Times New Roman" w:cs="Times New Roman"/>
                <w:color w:val="262626"/>
                <w:sz w:val="28"/>
                <w:lang w:eastAsia="ru-RU"/>
              </w:rPr>
              <w:t>в</w:t>
            </w:r>
            <w:proofErr w:type="gramEnd"/>
            <w:r w:rsidRPr="0054475D">
              <w:rPr>
                <w:rFonts w:ascii="Times New Roman" w:eastAsia="Times New Roman" w:hAnsi="Times New Roman" w:cs="Times New Roman"/>
                <w:color w:val="262626"/>
                <w:sz w:val="28"/>
                <w:lang w:eastAsia="ru-RU"/>
              </w:rPr>
              <w:t xml:space="preserve">  разученные</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8.</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«Лягушки-цапли»,  «Быстрее по местам».</w:t>
            </w:r>
          </w:p>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Прыжки. Подвижные игры. Эстафета с прыжками с ноги на ногу.</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Самостоятельные игры.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прыжками с ноги на ногу,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9.</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«Удочка»,  «Аисты»</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Прыжки. Подвижные игры</w:t>
            </w:r>
            <w:proofErr w:type="gramStart"/>
            <w:r w:rsidRPr="0054475D">
              <w:rPr>
                <w:rFonts w:ascii="Times New Roman" w:eastAsia="Times New Roman" w:hAnsi="Times New Roman" w:cs="Times New Roman"/>
                <w:color w:val="262626"/>
                <w:sz w:val="28"/>
                <w:lang w:eastAsia="ru-RU"/>
              </w:rPr>
              <w:t xml:space="preserve">. ». </w:t>
            </w:r>
            <w:proofErr w:type="gramEnd"/>
            <w:r w:rsidRPr="0054475D">
              <w:rPr>
                <w:rFonts w:ascii="Times New Roman" w:eastAsia="Times New Roman" w:hAnsi="Times New Roman" w:cs="Times New Roman"/>
                <w:color w:val="262626"/>
                <w:sz w:val="28"/>
                <w:lang w:eastAsia="ru-RU"/>
              </w:rPr>
              <w:t>Эстафета с прыжками через движущее препятствие.</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прыжками  на одной ноге, с прыжками через движущее препятствие,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10</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«Не намочи ног».</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Эстафета с переноской предметов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переноской предметов, с прыжками с ноги на ногу,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11.</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«Охотники и утки»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Подвижные игры. Эстафеты. Развитие </w:t>
            </w:r>
            <w:r w:rsidRPr="0054475D">
              <w:rPr>
                <w:rFonts w:ascii="Times New Roman" w:eastAsia="Times New Roman" w:hAnsi="Times New Roman" w:cs="Times New Roman"/>
                <w:color w:val="262626"/>
                <w:sz w:val="28"/>
                <w:lang w:eastAsia="ru-RU"/>
              </w:rPr>
              <w:lastRenderedPageBreak/>
              <w:t>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w:t>
            </w:r>
            <w:r w:rsidRPr="0054475D">
              <w:rPr>
                <w:rFonts w:ascii="Times New Roman" w:eastAsia="Times New Roman" w:hAnsi="Times New Roman" w:cs="Times New Roman"/>
                <w:color w:val="262626"/>
                <w:sz w:val="28"/>
                <w:lang w:eastAsia="ru-RU"/>
              </w:rPr>
              <w:lastRenderedPageBreak/>
              <w:t>упражнения, эстафету  с прыжками  на двух ногах,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w:t>
            </w:r>
          </w:p>
        </w:tc>
        <w:tc>
          <w:tcPr>
            <w:tcW w:w="858"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Arial" w:eastAsia="Times New Roman" w:hAnsi="Arial" w:cs="Arial"/>
                <w:color w:val="666666"/>
                <w:sz w:val="1"/>
                <w:szCs w:val="24"/>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12.</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«Пчёлки».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Самостоятельные игры.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ind w:left="-392" w:right="988" w:firstLine="392"/>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13.</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«Пятнашки», «Кот и мыши».</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Эстафеты. Игры по выбору.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из различных исходных положений,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14.</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«Вышибалы».</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Игры по выбору. Эстафеты.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эстафету  с прыжками через скакалку,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15.</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«Пустое место»</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Весёлые старты. Ловля и передача мяча в движении. Ведение на месте правой и левой рукой в движении. Броски в цель. Весёлые старты.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16.</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roofErr w:type="spellStart"/>
            <w:r w:rsidRPr="0054475D">
              <w:rPr>
                <w:rFonts w:ascii="Times New Roman" w:eastAsia="Times New Roman" w:hAnsi="Times New Roman" w:cs="Times New Roman"/>
                <w:color w:val="262626"/>
                <w:sz w:val="28"/>
                <w:lang w:eastAsia="ru-RU"/>
              </w:rPr>
              <w:t>Совушка</w:t>
            </w:r>
            <w:proofErr w:type="spellEnd"/>
            <w:r w:rsidRPr="0054475D">
              <w:rPr>
                <w:rFonts w:ascii="Times New Roman" w:eastAsia="Times New Roman" w:hAnsi="Times New Roman" w:cs="Times New Roman"/>
                <w:color w:val="262626"/>
                <w:sz w:val="28"/>
                <w:lang w:eastAsia="ru-RU"/>
              </w:rPr>
              <w:t>»</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Подвижные игры. Эстафета с мячами, скакалками Развитие скоростно-силовых </w:t>
            </w:r>
            <w:r w:rsidRPr="0054475D">
              <w:rPr>
                <w:rFonts w:ascii="Times New Roman" w:eastAsia="Times New Roman" w:hAnsi="Times New Roman" w:cs="Times New Roman"/>
                <w:color w:val="262626"/>
                <w:sz w:val="28"/>
                <w:lang w:eastAsia="ru-RU"/>
              </w:rPr>
              <w:lastRenderedPageBreak/>
              <w:t>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 xml:space="preserve">Уметь выполнять </w:t>
            </w:r>
            <w:proofErr w:type="spellStart"/>
            <w:r w:rsidRPr="0054475D">
              <w:rPr>
                <w:rFonts w:ascii="Times New Roman" w:eastAsia="Times New Roman" w:hAnsi="Times New Roman" w:cs="Times New Roman"/>
                <w:color w:val="262626"/>
                <w:sz w:val="28"/>
                <w:lang w:eastAsia="ru-RU"/>
              </w:rPr>
              <w:t>общеразвивающие</w:t>
            </w:r>
            <w:proofErr w:type="spellEnd"/>
            <w:r w:rsidRPr="0054475D">
              <w:rPr>
                <w:rFonts w:ascii="Times New Roman" w:eastAsia="Times New Roman" w:hAnsi="Times New Roman" w:cs="Times New Roman"/>
                <w:color w:val="262626"/>
                <w:sz w:val="28"/>
                <w:lang w:eastAsia="ru-RU"/>
              </w:rPr>
              <w:t xml:space="preserve"> упражнения,  самостоятельно </w:t>
            </w:r>
            <w:r w:rsidRPr="0054475D">
              <w:rPr>
                <w:rFonts w:ascii="Times New Roman" w:eastAsia="Times New Roman" w:hAnsi="Times New Roman" w:cs="Times New Roman"/>
                <w:color w:val="262626"/>
                <w:sz w:val="28"/>
                <w:lang w:eastAsia="ru-RU"/>
              </w:rPr>
              <w:lastRenderedPageBreak/>
              <w:t>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17.</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«Подвижная цель»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Эстафета с мячами, скакалками Развитие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во время игр,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18.</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«Попади в цель».</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Игры на улице, по выбору</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19.</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«Два мороза»</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20.</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«Белые медведи»</w:t>
            </w:r>
          </w:p>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21.</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«Охотники и утки»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22.</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«Казаки разбойники»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23.</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«Рыбаки и рыбки»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уметь выполнять эстафету,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24.</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«Бросай – беги »</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25.</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«Сокол и мыши»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Знать правила поведения при играх, уметь выполнять эстафету,  самостоятельно играть в разученные игры.</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26.</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«Быстрая передача».</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Ловля и передача мяча в движении. Ведение на месте правой и левой рукой в движении. Броски в цель</w:t>
            </w:r>
            <w:proofErr w:type="gramStart"/>
            <w:r w:rsidRPr="0054475D">
              <w:rPr>
                <w:rFonts w:ascii="Times New Roman" w:eastAsia="Times New Roman" w:hAnsi="Times New Roman" w:cs="Times New Roman"/>
                <w:color w:val="262626"/>
                <w:sz w:val="28"/>
                <w:lang w:eastAsia="ru-RU"/>
              </w:rPr>
              <w:t xml:space="preserve">. ». </w:t>
            </w:r>
            <w:proofErr w:type="gramEnd"/>
            <w:r w:rsidRPr="0054475D">
              <w:rPr>
                <w:rFonts w:ascii="Times New Roman" w:eastAsia="Times New Roman" w:hAnsi="Times New Roman" w:cs="Times New Roman"/>
                <w:color w:val="262626"/>
                <w:sz w:val="28"/>
                <w:lang w:eastAsia="ru-RU"/>
              </w:rPr>
              <w:t>Эстафета прыжками.</w:t>
            </w:r>
          </w:p>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прыжками  на двух ногах,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27.</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«Мяч среднему», «Мяч соседу»</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Ловля и передача мяча в движении. Ведение на месте правой и левой рукой в движении. Броски в цель. Развитие скоростно-силовых способностей. Эстафета с передачей 1палочки.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 и в футбол.</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28.</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«Зайцы в огороде».</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скоростно-силовых способностей. Ловля и передача мяча в движении. Броски в цель. Эстафета по кругу.</w:t>
            </w:r>
          </w:p>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Игры по выбору: ручной мяч.</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29.</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«Подвижная цель».</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Развитие глазомера, выносливости, скоростно-силовых способностей. Соревнования на точность броска </w:t>
            </w:r>
            <w:r w:rsidRPr="0054475D">
              <w:rPr>
                <w:rFonts w:ascii="Times New Roman" w:eastAsia="Times New Roman" w:hAnsi="Times New Roman" w:cs="Times New Roman"/>
                <w:color w:val="262626"/>
                <w:sz w:val="28"/>
                <w:lang w:eastAsia="ru-RU"/>
              </w:rPr>
              <w:lastRenderedPageBreak/>
              <w:t>мяча в корзину. Самостоятельные игры.</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 xml:space="preserve">Уметь выполнять бег в среднем темпе, эстафету  с мячом, самостоятельно играть в разученные игры с ручным </w:t>
            </w:r>
            <w:r w:rsidRPr="0054475D">
              <w:rPr>
                <w:rFonts w:ascii="Times New Roman" w:eastAsia="Times New Roman" w:hAnsi="Times New Roman" w:cs="Times New Roman"/>
                <w:color w:val="262626"/>
                <w:sz w:val="28"/>
                <w:lang w:eastAsia="ru-RU"/>
              </w:rPr>
              <w:lastRenderedPageBreak/>
              <w:t>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30.</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«Зайцы, сторож и Жучка»</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Развитие глазомера, выносливости, скоростно-силовых способностей. Подвижные игры. Эстафета «Паровозик».</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31.</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«Снайперы».</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Комбинированная эстафета. Игры по выбору Развитие глазомера, выносливости,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32.</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«Играй, мяч не теряй»</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Развитие глазомера, выносливости,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33.</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«Запрещённое движение»</w:t>
            </w:r>
            <w:proofErr w:type="gramStart"/>
            <w:r w:rsidRPr="0054475D">
              <w:rPr>
                <w:rFonts w:ascii="Times New Roman" w:eastAsia="Times New Roman" w:hAnsi="Times New Roman" w:cs="Times New Roman"/>
                <w:color w:val="262626"/>
                <w:sz w:val="28"/>
                <w:lang w:eastAsia="ru-RU"/>
              </w:rPr>
              <w:t> .</w:t>
            </w:r>
            <w:proofErr w:type="gramEnd"/>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Подвижные игры. Эстафета с обменом мячей. Игры по выбору Комбинированная эстафета Развитие глазомера, выносливости, скоростно-силовых способностей.</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Уметь выполнять бег в среднем темпе, эстафету  с мячом, самостоятельно играть в разученные игры с ручным мячом.</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r w:rsidR="0054475D" w:rsidRPr="0054475D" w:rsidTr="0054475D">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34</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Весёлые старты. Итоговое занятие</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Arial" w:eastAsia="Times New Roman" w:hAnsi="Arial" w:cs="Arial"/>
                <w:color w:val="666666"/>
                <w:sz w:val="1"/>
                <w:szCs w:val="24"/>
                <w:lang w:eastAsia="ru-RU"/>
              </w:rPr>
            </w:pP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240" w:lineRule="auto"/>
              <w:rPr>
                <w:rFonts w:ascii="Arial" w:eastAsia="Times New Roman" w:hAnsi="Arial" w:cs="Arial"/>
                <w:color w:val="666666"/>
                <w:sz w:val="1"/>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475D" w:rsidRPr="0054475D" w:rsidRDefault="0054475D" w:rsidP="0054475D">
            <w:pPr>
              <w:spacing w:after="0" w:line="0" w:lineRule="atLeast"/>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1</w:t>
            </w:r>
          </w:p>
        </w:tc>
        <w:tc>
          <w:tcPr>
            <w:tcW w:w="101" w:type="dxa"/>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475D" w:rsidRPr="0054475D" w:rsidRDefault="0054475D" w:rsidP="0054475D">
            <w:pPr>
              <w:spacing w:after="0" w:line="240" w:lineRule="auto"/>
              <w:rPr>
                <w:rFonts w:ascii="Times New Roman" w:eastAsia="Times New Roman" w:hAnsi="Times New Roman" w:cs="Times New Roman"/>
                <w:sz w:val="20"/>
                <w:szCs w:val="20"/>
                <w:lang w:eastAsia="ru-RU"/>
              </w:rPr>
            </w:pPr>
          </w:p>
        </w:tc>
      </w:tr>
    </w:tbl>
    <w:p w:rsidR="0054475D" w:rsidRPr="0054475D" w:rsidRDefault="0054475D" w:rsidP="0054475D">
      <w:pPr>
        <w:shd w:val="clear" w:color="auto" w:fill="FFFFFF"/>
        <w:spacing w:after="0" w:line="240" w:lineRule="auto"/>
        <w:ind w:left="360" w:hanging="720"/>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 xml:space="preserve">                     Планируемые результаты освоения </w:t>
      </w:r>
      <w:proofErr w:type="gramStart"/>
      <w:r w:rsidRPr="0054475D">
        <w:rPr>
          <w:rFonts w:ascii="Times New Roman" w:eastAsia="Times New Roman" w:hAnsi="Times New Roman" w:cs="Times New Roman"/>
          <w:b/>
          <w:bCs/>
          <w:color w:val="262626"/>
          <w:sz w:val="28"/>
          <w:lang w:eastAsia="ru-RU"/>
        </w:rPr>
        <w:t>обучающимися</w:t>
      </w:r>
      <w:proofErr w:type="gramEnd"/>
    </w:p>
    <w:p w:rsidR="0054475D" w:rsidRPr="0054475D" w:rsidRDefault="0054475D" w:rsidP="0054475D">
      <w:pPr>
        <w:shd w:val="clear" w:color="auto" w:fill="FFFFFF"/>
        <w:spacing w:after="0" w:line="240" w:lineRule="auto"/>
        <w:ind w:left="66" w:hanging="720"/>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программы внеурочной деятельности</w:t>
      </w:r>
    </w:p>
    <w:p w:rsidR="0054475D" w:rsidRPr="0054475D" w:rsidRDefault="0054475D" w:rsidP="0054475D">
      <w:pPr>
        <w:shd w:val="clear" w:color="auto" w:fill="FFFFFF"/>
        <w:spacing w:after="0" w:line="240" w:lineRule="auto"/>
        <w:ind w:left="66" w:firstLine="850"/>
        <w:rPr>
          <w:rFonts w:ascii="Calibri" w:eastAsia="Times New Roman" w:hAnsi="Calibri" w:cs="Calibri"/>
          <w:color w:val="000000"/>
          <w:lang w:eastAsia="ru-RU"/>
        </w:rPr>
      </w:pPr>
      <w:proofErr w:type="gramStart"/>
      <w:r w:rsidRPr="0054475D">
        <w:rPr>
          <w:rFonts w:ascii="Times New Roman" w:eastAsia="Times New Roman" w:hAnsi="Times New Roman" w:cs="Times New Roman"/>
          <w:color w:val="262626"/>
          <w:sz w:val="28"/>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54475D">
        <w:rPr>
          <w:rFonts w:ascii="Times New Roman" w:eastAsia="Times New Roman" w:hAnsi="Times New Roman" w:cs="Times New Roman"/>
          <w:b/>
          <w:bCs/>
          <w:color w:val="262626"/>
          <w:sz w:val="28"/>
          <w:lang w:eastAsia="ru-RU"/>
        </w:rPr>
        <w:t>  </w:t>
      </w:r>
      <w:r w:rsidRPr="0054475D">
        <w:rPr>
          <w:rFonts w:ascii="Times New Roman" w:eastAsia="Times New Roman" w:hAnsi="Times New Roman" w:cs="Times New Roman"/>
          <w:color w:val="262626"/>
          <w:sz w:val="28"/>
          <w:lang w:eastAsia="ru-RU"/>
        </w:rPr>
        <w:t xml:space="preserve">у обучающихся формируются </w:t>
      </w:r>
      <w:r w:rsidRPr="0054475D">
        <w:rPr>
          <w:rFonts w:ascii="Times New Roman" w:eastAsia="Times New Roman" w:hAnsi="Times New Roman" w:cs="Times New Roman"/>
          <w:color w:val="262626"/>
          <w:sz w:val="28"/>
          <w:lang w:eastAsia="ru-RU"/>
        </w:rPr>
        <w:lastRenderedPageBreak/>
        <w:t>познавательные, личностные, регулятивные, коммуникативные универсальные учебные действия.</w:t>
      </w:r>
      <w:proofErr w:type="gramEnd"/>
    </w:p>
    <w:p w:rsidR="0054475D" w:rsidRPr="0054475D" w:rsidRDefault="0054475D" w:rsidP="0054475D">
      <w:pPr>
        <w:shd w:val="clear" w:color="auto" w:fill="FFFFFF"/>
        <w:spacing w:after="0" w:line="240" w:lineRule="auto"/>
        <w:ind w:left="66" w:firstLine="85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Основная образовательная программа учреждения предусматривает достижение следующих результатов образования:</w:t>
      </w:r>
    </w:p>
    <w:p w:rsidR="0054475D" w:rsidRPr="0054475D" w:rsidRDefault="0054475D" w:rsidP="0054475D">
      <w:pPr>
        <w:numPr>
          <w:ilvl w:val="0"/>
          <w:numId w:val="9"/>
        </w:numPr>
        <w:shd w:val="clear" w:color="auto" w:fill="FFFFFF"/>
        <w:spacing w:before="30" w:after="30" w:line="240" w:lineRule="auto"/>
        <w:ind w:left="426"/>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личностные результаты — готовность и способность обучающихся к саморазвитию, </w:t>
      </w:r>
      <w:proofErr w:type="spellStart"/>
      <w:r w:rsidRPr="0054475D">
        <w:rPr>
          <w:rFonts w:ascii="Times New Roman" w:eastAsia="Times New Roman" w:hAnsi="Times New Roman" w:cs="Times New Roman"/>
          <w:color w:val="262626"/>
          <w:sz w:val="28"/>
          <w:lang w:eastAsia="ru-RU"/>
        </w:rPr>
        <w:t>сформированность</w:t>
      </w:r>
      <w:proofErr w:type="spellEnd"/>
      <w:r w:rsidRPr="0054475D">
        <w:rPr>
          <w:rFonts w:ascii="Times New Roman" w:eastAsia="Times New Roman" w:hAnsi="Times New Roman" w:cs="Times New Roman"/>
          <w:color w:val="262626"/>
          <w:sz w:val="28"/>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54475D">
        <w:rPr>
          <w:rFonts w:ascii="Times New Roman" w:eastAsia="Times New Roman" w:hAnsi="Times New Roman" w:cs="Times New Roman"/>
          <w:color w:val="262626"/>
          <w:sz w:val="28"/>
          <w:lang w:eastAsia="ru-RU"/>
        </w:rPr>
        <w:t>сформированность</w:t>
      </w:r>
      <w:proofErr w:type="spellEnd"/>
      <w:r w:rsidRPr="0054475D">
        <w:rPr>
          <w:rFonts w:ascii="Times New Roman" w:eastAsia="Times New Roman" w:hAnsi="Times New Roman" w:cs="Times New Roman"/>
          <w:color w:val="262626"/>
          <w:sz w:val="28"/>
          <w:lang w:eastAsia="ru-RU"/>
        </w:rPr>
        <w:t xml:space="preserve"> основ российской, гражданской идентичности;</w:t>
      </w:r>
    </w:p>
    <w:p w:rsidR="0054475D" w:rsidRPr="0054475D" w:rsidRDefault="0054475D" w:rsidP="0054475D">
      <w:pPr>
        <w:numPr>
          <w:ilvl w:val="0"/>
          <w:numId w:val="9"/>
        </w:numPr>
        <w:shd w:val="clear" w:color="auto" w:fill="FFFFFF"/>
        <w:spacing w:before="30" w:after="30" w:line="240" w:lineRule="auto"/>
        <w:ind w:left="426"/>
        <w:rPr>
          <w:rFonts w:ascii="Calibri" w:eastAsia="Times New Roman" w:hAnsi="Calibri" w:cs="Calibri"/>
          <w:color w:val="000000"/>
          <w:lang w:eastAsia="ru-RU"/>
        </w:rPr>
      </w:pPr>
      <w:proofErr w:type="spellStart"/>
      <w:r w:rsidRPr="0054475D">
        <w:rPr>
          <w:rFonts w:ascii="Times New Roman" w:eastAsia="Times New Roman" w:hAnsi="Times New Roman" w:cs="Times New Roman"/>
          <w:color w:val="262626"/>
          <w:sz w:val="28"/>
          <w:lang w:eastAsia="ru-RU"/>
        </w:rPr>
        <w:t>метапредметные</w:t>
      </w:r>
      <w:proofErr w:type="spellEnd"/>
      <w:r w:rsidRPr="0054475D">
        <w:rPr>
          <w:rFonts w:ascii="Times New Roman" w:eastAsia="Times New Roman" w:hAnsi="Times New Roman" w:cs="Times New Roman"/>
          <w:color w:val="262626"/>
          <w:sz w:val="28"/>
          <w:lang w:eastAsia="ru-RU"/>
        </w:rPr>
        <w:t xml:space="preserve"> результаты — освоенные </w:t>
      </w:r>
      <w:proofErr w:type="gramStart"/>
      <w:r w:rsidRPr="0054475D">
        <w:rPr>
          <w:rFonts w:ascii="Times New Roman" w:eastAsia="Times New Roman" w:hAnsi="Times New Roman" w:cs="Times New Roman"/>
          <w:color w:val="262626"/>
          <w:sz w:val="28"/>
          <w:lang w:eastAsia="ru-RU"/>
        </w:rPr>
        <w:t>обучающимися</w:t>
      </w:r>
      <w:proofErr w:type="gramEnd"/>
      <w:r w:rsidRPr="0054475D">
        <w:rPr>
          <w:rFonts w:ascii="Times New Roman" w:eastAsia="Times New Roman" w:hAnsi="Times New Roman" w:cs="Times New Roman"/>
          <w:color w:val="262626"/>
          <w:sz w:val="28"/>
          <w:lang w:eastAsia="ru-RU"/>
        </w:rPr>
        <w:t xml:space="preserve"> универсальные учебные действия (познавательные, регулятивные и коммуникативные);</w:t>
      </w:r>
    </w:p>
    <w:p w:rsidR="0054475D" w:rsidRPr="0054475D" w:rsidRDefault="0054475D" w:rsidP="0054475D">
      <w:pPr>
        <w:numPr>
          <w:ilvl w:val="0"/>
          <w:numId w:val="9"/>
        </w:numPr>
        <w:shd w:val="clear" w:color="auto" w:fill="FFFFFF"/>
        <w:spacing w:before="30" w:after="30" w:line="240" w:lineRule="auto"/>
        <w:ind w:left="426"/>
        <w:rPr>
          <w:rFonts w:ascii="Calibri" w:eastAsia="Times New Roman" w:hAnsi="Calibri" w:cs="Calibri"/>
          <w:color w:val="000000"/>
          <w:lang w:eastAsia="ru-RU"/>
        </w:rPr>
      </w:pPr>
      <w:proofErr w:type="gramStart"/>
      <w:r w:rsidRPr="0054475D">
        <w:rPr>
          <w:rFonts w:ascii="Times New Roman" w:eastAsia="Times New Roman" w:hAnsi="Times New Roman" w:cs="Times New Roman"/>
          <w:color w:val="262626"/>
          <w:sz w:val="28"/>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54475D" w:rsidRPr="0054475D" w:rsidRDefault="0054475D" w:rsidP="0054475D">
      <w:pPr>
        <w:shd w:val="clear" w:color="auto" w:fill="FFFFFF"/>
        <w:spacing w:after="0" w:line="240" w:lineRule="auto"/>
        <w:ind w:left="66" w:firstLine="85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Личностными результатами программы внеурочной деятельности по спортивно-оздоровительному направлению является формирование следующих умений:</w:t>
      </w:r>
    </w:p>
    <w:p w:rsidR="0054475D" w:rsidRPr="0054475D" w:rsidRDefault="0054475D" w:rsidP="0054475D">
      <w:pPr>
        <w:numPr>
          <w:ilvl w:val="0"/>
          <w:numId w:val="10"/>
        </w:numPr>
        <w:shd w:val="clear" w:color="auto" w:fill="FFFFFF"/>
        <w:spacing w:before="30" w:after="30" w:line="240" w:lineRule="auto"/>
        <w:ind w:left="502"/>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Определять </w:t>
      </w:r>
      <w:r w:rsidRPr="0054475D">
        <w:rPr>
          <w:rFonts w:ascii="Times New Roman" w:eastAsia="Times New Roman" w:hAnsi="Times New Roman" w:cs="Times New Roman"/>
          <w:color w:val="262626"/>
          <w:sz w:val="28"/>
          <w:lang w:eastAsia="ru-RU"/>
        </w:rPr>
        <w:t>и</w:t>
      </w:r>
      <w:r w:rsidRPr="0054475D">
        <w:rPr>
          <w:rFonts w:ascii="Times New Roman" w:eastAsia="Times New Roman" w:hAnsi="Times New Roman" w:cs="Times New Roman"/>
          <w:b/>
          <w:bCs/>
          <w:i/>
          <w:iCs/>
          <w:color w:val="262626"/>
          <w:sz w:val="28"/>
          <w:lang w:eastAsia="ru-RU"/>
        </w:rPr>
        <w:t> высказывать</w:t>
      </w:r>
      <w:r w:rsidRPr="0054475D">
        <w:rPr>
          <w:rFonts w:ascii="Times New Roman" w:eastAsia="Times New Roman" w:hAnsi="Times New Roman" w:cs="Times New Roman"/>
          <w:color w:val="262626"/>
          <w:sz w:val="28"/>
          <w:lang w:eastAsia="ru-RU"/>
        </w:rPr>
        <w:t> под руководством учителя самые простые и общие для всех людей правила поведения при сотрудничестве (этические нормы);</w:t>
      </w:r>
    </w:p>
    <w:p w:rsidR="0054475D" w:rsidRPr="0054475D" w:rsidRDefault="0054475D" w:rsidP="0054475D">
      <w:pPr>
        <w:numPr>
          <w:ilvl w:val="0"/>
          <w:numId w:val="10"/>
        </w:numPr>
        <w:shd w:val="clear" w:color="auto" w:fill="FFFFFF"/>
        <w:spacing w:before="30" w:after="30" w:line="240" w:lineRule="auto"/>
        <w:ind w:left="50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 предложенных педагогом ситуациях общения и сотрудничества, опираясь на общие для всех простые правила поведения, </w:t>
      </w:r>
      <w:r w:rsidRPr="0054475D">
        <w:rPr>
          <w:rFonts w:ascii="Times New Roman" w:eastAsia="Times New Roman" w:hAnsi="Times New Roman" w:cs="Times New Roman"/>
          <w:b/>
          <w:bCs/>
          <w:i/>
          <w:iCs/>
          <w:color w:val="262626"/>
          <w:sz w:val="28"/>
          <w:lang w:eastAsia="ru-RU"/>
        </w:rPr>
        <w:t>делать выбор,</w:t>
      </w:r>
      <w:r w:rsidRPr="0054475D">
        <w:rPr>
          <w:rFonts w:ascii="Times New Roman" w:eastAsia="Times New Roman" w:hAnsi="Times New Roman" w:cs="Times New Roman"/>
          <w:color w:val="262626"/>
          <w:sz w:val="28"/>
          <w:lang w:eastAsia="ru-RU"/>
        </w:rPr>
        <w:t> при поддержке других участников группы и педагога, как поступить.</w:t>
      </w:r>
    </w:p>
    <w:p w:rsidR="0054475D" w:rsidRPr="0054475D" w:rsidRDefault="0054475D" w:rsidP="0054475D">
      <w:pPr>
        <w:shd w:val="clear" w:color="auto" w:fill="FFFFFF"/>
        <w:spacing w:after="0" w:line="240" w:lineRule="auto"/>
        <w:ind w:firstLine="850"/>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Оздоровительные результаты программы внеурочной деятельности:</w:t>
      </w:r>
    </w:p>
    <w:p w:rsidR="0054475D" w:rsidRPr="0054475D" w:rsidRDefault="0054475D" w:rsidP="0054475D">
      <w:pPr>
        <w:numPr>
          <w:ilvl w:val="0"/>
          <w:numId w:val="11"/>
        </w:numPr>
        <w:shd w:val="clear" w:color="auto" w:fill="FFFFFF"/>
        <w:spacing w:before="30" w:after="30" w:line="240" w:lineRule="auto"/>
        <w:ind w:left="36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осознание  </w:t>
      </w:r>
      <w:proofErr w:type="gramStart"/>
      <w:r w:rsidRPr="0054475D">
        <w:rPr>
          <w:rFonts w:ascii="Times New Roman" w:eastAsia="Times New Roman" w:hAnsi="Times New Roman" w:cs="Times New Roman"/>
          <w:color w:val="262626"/>
          <w:sz w:val="28"/>
          <w:lang w:eastAsia="ru-RU"/>
        </w:rPr>
        <w:t>обучающимися</w:t>
      </w:r>
      <w:proofErr w:type="gramEnd"/>
      <w:r w:rsidRPr="0054475D">
        <w:rPr>
          <w:rFonts w:ascii="Times New Roman" w:eastAsia="Times New Roman" w:hAnsi="Times New Roman" w:cs="Times New Roman"/>
          <w:color w:val="262626"/>
          <w:sz w:val="28"/>
          <w:lang w:eastAsia="ru-RU"/>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54475D" w:rsidRPr="0054475D" w:rsidRDefault="0054475D" w:rsidP="0054475D">
      <w:pPr>
        <w:numPr>
          <w:ilvl w:val="0"/>
          <w:numId w:val="11"/>
        </w:numPr>
        <w:shd w:val="clear" w:color="auto" w:fill="FFFFFF"/>
        <w:spacing w:before="30" w:after="30" w:line="240" w:lineRule="auto"/>
        <w:ind w:left="36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социальная адаптация детей, расширение сферы общения, приобретение опыта взаимодействия с окружающим миром.</w:t>
      </w:r>
    </w:p>
    <w:p w:rsidR="0054475D" w:rsidRPr="0054475D" w:rsidRDefault="0054475D" w:rsidP="0054475D">
      <w:pPr>
        <w:shd w:val="clear" w:color="auto" w:fill="FFFFFF"/>
        <w:spacing w:after="0" w:line="240" w:lineRule="auto"/>
        <w:ind w:left="66" w:firstLine="784"/>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54475D" w:rsidRPr="0054475D" w:rsidRDefault="0054475D" w:rsidP="0054475D">
      <w:pPr>
        <w:shd w:val="clear" w:color="auto" w:fill="FFFFFF"/>
        <w:spacing w:after="0" w:line="240" w:lineRule="auto"/>
        <w:ind w:hanging="720"/>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В результате реализации программы  внеурочной деятельности</w:t>
      </w:r>
      <w:r w:rsidRPr="0054475D">
        <w:rPr>
          <w:rFonts w:ascii="Times New Roman" w:eastAsia="Times New Roman" w:hAnsi="Times New Roman" w:cs="Times New Roman"/>
          <w:b/>
          <w:bCs/>
          <w:color w:val="262626"/>
          <w:sz w:val="28"/>
          <w:lang w:eastAsia="ru-RU"/>
        </w:rPr>
        <w:t> </w:t>
      </w:r>
      <w:r w:rsidRPr="0054475D">
        <w:rPr>
          <w:rFonts w:ascii="Times New Roman" w:eastAsia="Times New Roman" w:hAnsi="Times New Roman" w:cs="Times New Roman"/>
          <w:color w:val="262626"/>
          <w:sz w:val="28"/>
          <w:lang w:eastAsia="ru-RU"/>
        </w:rPr>
        <w:t xml:space="preserve">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w:t>
      </w:r>
      <w:proofErr w:type="gramStart"/>
      <w:r w:rsidRPr="0054475D">
        <w:rPr>
          <w:rFonts w:ascii="Times New Roman" w:eastAsia="Times New Roman" w:hAnsi="Times New Roman" w:cs="Times New Roman"/>
          <w:color w:val="262626"/>
          <w:sz w:val="28"/>
          <w:lang w:eastAsia="ru-RU"/>
        </w:rPr>
        <w:t xml:space="preserve">Благодаря тому, что содержание </w:t>
      </w:r>
      <w:r w:rsidRPr="0054475D">
        <w:rPr>
          <w:rFonts w:ascii="Times New Roman" w:eastAsia="Times New Roman" w:hAnsi="Times New Roman" w:cs="Times New Roman"/>
          <w:color w:val="262626"/>
          <w:sz w:val="28"/>
          <w:lang w:eastAsia="ru-RU"/>
        </w:rPr>
        <w:lastRenderedPageBreak/>
        <w:t>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54475D" w:rsidRPr="0054475D" w:rsidRDefault="0054475D" w:rsidP="0054475D">
      <w:pPr>
        <w:shd w:val="clear" w:color="auto" w:fill="FFFFFF"/>
        <w:spacing w:after="0" w:line="240" w:lineRule="auto"/>
        <w:ind w:left="142" w:firstLine="142"/>
        <w:jc w:val="center"/>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Список литературы:</w:t>
      </w:r>
    </w:p>
    <w:p w:rsidR="0054475D" w:rsidRPr="0054475D" w:rsidRDefault="0054475D" w:rsidP="0054475D">
      <w:pPr>
        <w:shd w:val="clear" w:color="auto" w:fill="FFFFFF"/>
        <w:spacing w:after="0" w:line="240" w:lineRule="auto"/>
        <w:ind w:left="142" w:firstLine="142"/>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Т.И. </w:t>
      </w:r>
      <w:proofErr w:type="spellStart"/>
      <w:r w:rsidRPr="0054475D">
        <w:rPr>
          <w:rFonts w:ascii="Times New Roman" w:eastAsia="Times New Roman" w:hAnsi="Times New Roman" w:cs="Times New Roman"/>
          <w:color w:val="262626"/>
          <w:sz w:val="28"/>
          <w:lang w:eastAsia="ru-RU"/>
        </w:rPr>
        <w:t>Линго</w:t>
      </w:r>
      <w:proofErr w:type="spellEnd"/>
      <w:r w:rsidRPr="0054475D">
        <w:rPr>
          <w:rFonts w:ascii="Times New Roman" w:eastAsia="Times New Roman" w:hAnsi="Times New Roman" w:cs="Times New Roman"/>
          <w:color w:val="262626"/>
          <w:sz w:val="28"/>
          <w:lang w:eastAsia="ru-RU"/>
        </w:rPr>
        <w:t xml:space="preserve"> «Игры, ребусы, загадки для младших школьников»/ Ярославль, «Академия развития» 1998г</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Л.В. </w:t>
      </w:r>
      <w:proofErr w:type="spellStart"/>
      <w:r w:rsidRPr="0054475D">
        <w:rPr>
          <w:rFonts w:ascii="Times New Roman" w:eastAsia="Times New Roman" w:hAnsi="Times New Roman" w:cs="Times New Roman"/>
          <w:color w:val="262626"/>
          <w:sz w:val="28"/>
          <w:lang w:eastAsia="ru-RU"/>
        </w:rPr>
        <w:t>Былеев</w:t>
      </w:r>
      <w:proofErr w:type="spellEnd"/>
      <w:r w:rsidRPr="0054475D">
        <w:rPr>
          <w:rFonts w:ascii="Times New Roman" w:eastAsia="Times New Roman" w:hAnsi="Times New Roman" w:cs="Times New Roman"/>
          <w:color w:val="262626"/>
          <w:sz w:val="28"/>
          <w:lang w:eastAsia="ru-RU"/>
        </w:rPr>
        <w:t>, Сборник подвижных игр. – М., 1990.</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 С. </w:t>
      </w:r>
      <w:proofErr w:type="spellStart"/>
      <w:r w:rsidRPr="0054475D">
        <w:rPr>
          <w:rFonts w:ascii="Times New Roman" w:eastAsia="Times New Roman" w:hAnsi="Times New Roman" w:cs="Times New Roman"/>
          <w:color w:val="262626"/>
          <w:sz w:val="28"/>
          <w:lang w:eastAsia="ru-RU"/>
        </w:rPr>
        <w:t>Глязер</w:t>
      </w:r>
      <w:proofErr w:type="spellEnd"/>
      <w:r w:rsidRPr="0054475D">
        <w:rPr>
          <w:rFonts w:ascii="Times New Roman" w:eastAsia="Times New Roman" w:hAnsi="Times New Roman" w:cs="Times New Roman"/>
          <w:color w:val="262626"/>
          <w:sz w:val="28"/>
          <w:lang w:eastAsia="ru-RU"/>
        </w:rPr>
        <w:t>, Зимние игры и развлечения. – М., 1993.</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М.Н.  Жуков, Подвижные игры. – М., 2000</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М.Н</w:t>
      </w:r>
      <w:proofErr w:type="gramStart"/>
      <w:r w:rsidRPr="0054475D">
        <w:rPr>
          <w:rFonts w:ascii="Times New Roman" w:eastAsia="Times New Roman" w:hAnsi="Times New Roman" w:cs="Times New Roman"/>
          <w:color w:val="262626"/>
          <w:sz w:val="28"/>
          <w:lang w:eastAsia="ru-RU"/>
        </w:rPr>
        <w:t xml:space="preserve"> .</w:t>
      </w:r>
      <w:proofErr w:type="gramEnd"/>
      <w:r w:rsidRPr="0054475D">
        <w:rPr>
          <w:rFonts w:ascii="Times New Roman" w:eastAsia="Times New Roman" w:hAnsi="Times New Roman" w:cs="Times New Roman"/>
          <w:color w:val="262626"/>
          <w:sz w:val="28"/>
          <w:lang w:eastAsia="ru-RU"/>
        </w:rPr>
        <w:t>Железняк, Спортивные игры. – М., 2001</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М.Ф. Литвинов, Русские народные подвижные игры. – М.,  1986</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proofErr w:type="spellStart"/>
      <w:r w:rsidRPr="0054475D">
        <w:rPr>
          <w:rFonts w:ascii="Times New Roman" w:eastAsia="Times New Roman" w:hAnsi="Times New Roman" w:cs="Times New Roman"/>
          <w:color w:val="262626"/>
          <w:sz w:val="28"/>
          <w:lang w:eastAsia="ru-RU"/>
        </w:rPr>
        <w:t>В.И.Ковалько</w:t>
      </w:r>
      <w:proofErr w:type="spellEnd"/>
      <w:r w:rsidRPr="0054475D">
        <w:rPr>
          <w:rFonts w:ascii="Times New Roman" w:eastAsia="Times New Roman" w:hAnsi="Times New Roman" w:cs="Times New Roman"/>
          <w:color w:val="262626"/>
          <w:sz w:val="28"/>
          <w:lang w:eastAsia="ru-RU"/>
        </w:rPr>
        <w:t xml:space="preserve"> “Поурочные разработки по физкультуре” /ВАКО, Москва, 2003/</w:t>
      </w:r>
    </w:p>
    <w:p w:rsidR="0054475D" w:rsidRPr="0054475D" w:rsidRDefault="0054475D" w:rsidP="0054475D">
      <w:pPr>
        <w:shd w:val="clear" w:color="auto" w:fill="FFFFFF"/>
        <w:spacing w:after="0" w:line="240" w:lineRule="auto"/>
        <w:ind w:left="142" w:firstLine="142"/>
        <w:rPr>
          <w:rFonts w:ascii="Calibri" w:eastAsia="Times New Roman" w:hAnsi="Calibri" w:cs="Calibri"/>
          <w:color w:val="000000"/>
          <w:lang w:eastAsia="ru-RU"/>
        </w:rPr>
      </w:pPr>
      <w:proofErr w:type="spellStart"/>
      <w:r w:rsidRPr="0054475D">
        <w:rPr>
          <w:rFonts w:ascii="Times New Roman" w:eastAsia="Times New Roman" w:hAnsi="Times New Roman" w:cs="Times New Roman"/>
          <w:color w:val="262626"/>
          <w:sz w:val="28"/>
          <w:lang w:eastAsia="ru-RU"/>
        </w:rPr>
        <w:t>Е.А.Каралашвили</w:t>
      </w:r>
      <w:proofErr w:type="spellEnd"/>
      <w:r w:rsidRPr="0054475D">
        <w:rPr>
          <w:rFonts w:ascii="Times New Roman" w:eastAsia="Times New Roman" w:hAnsi="Times New Roman" w:cs="Times New Roman"/>
          <w:color w:val="262626"/>
          <w:sz w:val="28"/>
          <w:lang w:eastAsia="ru-RU"/>
        </w:rPr>
        <w:t xml:space="preserve"> “Физкультурная минутка”</w:t>
      </w:r>
      <w:proofErr w:type="gramStart"/>
      <w:r w:rsidRPr="0054475D">
        <w:rPr>
          <w:rFonts w:ascii="Times New Roman" w:eastAsia="Times New Roman" w:hAnsi="Times New Roman" w:cs="Times New Roman"/>
          <w:color w:val="262626"/>
          <w:sz w:val="28"/>
          <w:lang w:eastAsia="ru-RU"/>
        </w:rPr>
        <w:t xml:space="preserve"> .</w:t>
      </w:r>
      <w:proofErr w:type="gramEnd"/>
      <w:r w:rsidRPr="0054475D">
        <w:rPr>
          <w:rFonts w:ascii="Times New Roman" w:eastAsia="Times New Roman" w:hAnsi="Times New Roman" w:cs="Times New Roman"/>
          <w:color w:val="262626"/>
          <w:sz w:val="28"/>
          <w:lang w:eastAsia="ru-RU"/>
        </w:rPr>
        <w:t>Динамические упражнения для детей 6-10 лет. /Творческий центр “Сфера</w:t>
      </w:r>
      <w:proofErr w:type="gramStart"/>
      <w:r w:rsidRPr="0054475D">
        <w:rPr>
          <w:rFonts w:ascii="Times New Roman" w:eastAsia="Times New Roman" w:hAnsi="Times New Roman" w:cs="Times New Roman"/>
          <w:color w:val="262626"/>
          <w:sz w:val="28"/>
          <w:lang w:eastAsia="ru-RU"/>
        </w:rPr>
        <w:t>”М</w:t>
      </w:r>
      <w:proofErr w:type="gramEnd"/>
      <w:r w:rsidRPr="0054475D">
        <w:rPr>
          <w:rFonts w:ascii="Times New Roman" w:eastAsia="Times New Roman" w:hAnsi="Times New Roman" w:cs="Times New Roman"/>
          <w:color w:val="262626"/>
          <w:sz w:val="28"/>
          <w:lang w:eastAsia="ru-RU"/>
        </w:rPr>
        <w:t>осква, 2002/</w:t>
      </w:r>
    </w:p>
    <w:p w:rsidR="0054475D" w:rsidRPr="0054475D" w:rsidRDefault="0054475D" w:rsidP="0054475D">
      <w:pPr>
        <w:shd w:val="clear" w:color="auto" w:fill="FFFFFF"/>
        <w:spacing w:after="0" w:line="240" w:lineRule="auto"/>
        <w:jc w:val="center"/>
        <w:rPr>
          <w:rFonts w:ascii="Calibri" w:eastAsia="Times New Roman" w:hAnsi="Calibri" w:cs="Calibri"/>
          <w:color w:val="000000"/>
          <w:lang w:eastAsia="ru-RU"/>
        </w:rPr>
      </w:pPr>
      <w:r w:rsidRPr="0054475D">
        <w:rPr>
          <w:rFonts w:ascii="Times New Roman" w:eastAsia="Times New Roman" w:hAnsi="Times New Roman" w:cs="Times New Roman"/>
          <w:b/>
          <w:bCs/>
          <w:color w:val="262626"/>
          <w:sz w:val="28"/>
          <w:lang w:eastAsia="ru-RU"/>
        </w:rPr>
        <w:t>Описание некоторых игр и эстафет.</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«Салки».</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 xml:space="preserve">Играющие разбегаются по площадке (она должна быть ограничена линиями), а водящий ловит их. </w:t>
      </w:r>
      <w:proofErr w:type="gramStart"/>
      <w:r w:rsidRPr="0054475D">
        <w:rPr>
          <w:rFonts w:ascii="Times New Roman" w:eastAsia="Times New Roman" w:hAnsi="Times New Roman" w:cs="Times New Roman"/>
          <w:color w:val="262626"/>
          <w:sz w:val="28"/>
          <w:lang w:eastAsia="ru-RU"/>
        </w:rPr>
        <w:t>Пойманный</w:t>
      </w:r>
      <w:proofErr w:type="gramEnd"/>
      <w:r w:rsidRPr="0054475D">
        <w:rPr>
          <w:rFonts w:ascii="Times New Roman" w:eastAsia="Times New Roman" w:hAnsi="Times New Roman" w:cs="Times New Roman"/>
          <w:color w:val="262626"/>
          <w:sz w:val="28"/>
          <w:lang w:eastAsia="ru-RU"/>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54475D" w:rsidRPr="0054475D" w:rsidRDefault="0054475D" w:rsidP="0054475D">
      <w:pPr>
        <w:shd w:val="clear" w:color="auto" w:fill="FFFFFF"/>
        <w:spacing w:after="0" w:line="240" w:lineRule="auto"/>
        <w:ind w:firstLine="75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«Вызов номеров»</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54475D" w:rsidRPr="0054475D" w:rsidRDefault="0054475D" w:rsidP="0054475D">
      <w:pPr>
        <w:shd w:val="clear" w:color="auto" w:fill="FFFFFF"/>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         «Пустое место»</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proofErr w:type="gramStart"/>
      <w:r w:rsidRPr="0054475D">
        <w:rPr>
          <w:rFonts w:ascii="Times New Roman" w:eastAsia="Times New Roman" w:hAnsi="Times New Roman" w:cs="Times New Roman"/>
          <w:color w:val="262626"/>
          <w:sz w:val="28"/>
          <w:lang w:eastAsia="ru-RU"/>
        </w:rPr>
        <w:t>Играющих</w:t>
      </w:r>
      <w:proofErr w:type="gramEnd"/>
      <w:r w:rsidRPr="0054475D">
        <w:rPr>
          <w:rFonts w:ascii="Times New Roman" w:eastAsia="Times New Roman" w:hAnsi="Times New Roman" w:cs="Times New Roman"/>
          <w:color w:val="262626"/>
          <w:sz w:val="28"/>
          <w:lang w:eastAsia="ru-RU"/>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54475D">
        <w:rPr>
          <w:rFonts w:ascii="Times New Roman" w:eastAsia="Times New Roman" w:hAnsi="Times New Roman" w:cs="Times New Roman"/>
          <w:color w:val="262626"/>
          <w:sz w:val="28"/>
          <w:lang w:eastAsia="ru-RU"/>
        </w:rPr>
        <w:t>бегущих</w:t>
      </w:r>
      <w:proofErr w:type="gramEnd"/>
      <w:r w:rsidRPr="0054475D">
        <w:rPr>
          <w:rFonts w:ascii="Times New Roman" w:eastAsia="Times New Roman" w:hAnsi="Times New Roman" w:cs="Times New Roman"/>
          <w:color w:val="262626"/>
          <w:sz w:val="28"/>
          <w:lang w:eastAsia="ru-RU"/>
        </w:rPr>
        <w:t xml:space="preserve"> останется без места, тот и становится водящим.</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 xml:space="preserve">«Команда </w:t>
      </w:r>
      <w:proofErr w:type="gramStart"/>
      <w:r w:rsidRPr="0054475D">
        <w:rPr>
          <w:rFonts w:ascii="Times New Roman" w:eastAsia="Times New Roman" w:hAnsi="Times New Roman" w:cs="Times New Roman"/>
          <w:b/>
          <w:bCs/>
          <w:i/>
          <w:iCs/>
          <w:color w:val="262626"/>
          <w:sz w:val="28"/>
          <w:u w:val="single"/>
          <w:lang w:eastAsia="ru-RU"/>
        </w:rPr>
        <w:t>быстроногих</w:t>
      </w:r>
      <w:proofErr w:type="gramEnd"/>
      <w:r w:rsidRPr="0054475D">
        <w:rPr>
          <w:rFonts w:ascii="Times New Roman" w:eastAsia="Times New Roman" w:hAnsi="Times New Roman" w:cs="Times New Roman"/>
          <w:b/>
          <w:bCs/>
          <w:i/>
          <w:iCs/>
          <w:color w:val="262626"/>
          <w:sz w:val="28"/>
          <w:u w:val="single"/>
          <w:lang w:eastAsia="ru-RU"/>
        </w:rPr>
        <w:t>»</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 xml:space="preserve">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w:t>
      </w:r>
      <w:r w:rsidRPr="0054475D">
        <w:rPr>
          <w:rFonts w:ascii="Times New Roman" w:eastAsia="Times New Roman" w:hAnsi="Times New Roman" w:cs="Times New Roman"/>
          <w:color w:val="262626"/>
          <w:sz w:val="28"/>
          <w:lang w:eastAsia="ru-RU"/>
        </w:rPr>
        <w:lastRenderedPageBreak/>
        <w:t>третьим - 2 очка и четвертым - одно очко. Выигрывает команда, набравшая наибольшее количество очков.</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i/>
          <w:iCs/>
          <w:color w:val="262626"/>
          <w:sz w:val="28"/>
          <w:lang w:eastAsia="ru-RU"/>
        </w:rPr>
        <w:t>«</w:t>
      </w:r>
      <w:r w:rsidRPr="0054475D">
        <w:rPr>
          <w:rFonts w:ascii="Times New Roman" w:eastAsia="Times New Roman" w:hAnsi="Times New Roman" w:cs="Times New Roman"/>
          <w:b/>
          <w:bCs/>
          <w:i/>
          <w:iCs/>
          <w:color w:val="262626"/>
          <w:sz w:val="28"/>
          <w:u w:val="single"/>
          <w:lang w:eastAsia="ru-RU"/>
        </w:rPr>
        <w:t>День и ночь</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команды, которые становятся в две шеренги у средней линии площадки спиной друг к другу на расстоянии 2 </w:t>
      </w:r>
      <w:r w:rsidRPr="0054475D">
        <w:rPr>
          <w:rFonts w:ascii="Times New Roman" w:eastAsia="Times New Roman" w:hAnsi="Times New Roman" w:cs="Times New Roman"/>
          <w:i/>
          <w:iCs/>
          <w:color w:val="262626"/>
          <w:sz w:val="28"/>
          <w:lang w:eastAsia="ru-RU"/>
        </w:rPr>
        <w:t>м. </w:t>
      </w:r>
      <w:r w:rsidRPr="0054475D">
        <w:rPr>
          <w:rFonts w:ascii="Times New Roman" w:eastAsia="Times New Roman" w:hAnsi="Times New Roman" w:cs="Times New Roman"/>
          <w:color w:val="262626"/>
          <w:sz w:val="28"/>
          <w:lang w:eastAsia="ru-RU"/>
        </w:rPr>
        <w:t xml:space="preserve">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w:t>
      </w:r>
      <w:proofErr w:type="gramStart"/>
      <w:r w:rsidRPr="0054475D">
        <w:rPr>
          <w:rFonts w:ascii="Times New Roman" w:eastAsia="Times New Roman" w:hAnsi="Times New Roman" w:cs="Times New Roman"/>
          <w:color w:val="262626"/>
          <w:sz w:val="28"/>
          <w:lang w:eastAsia="ru-RU"/>
        </w:rPr>
        <w:t>осаленных</w:t>
      </w:r>
      <w:proofErr w:type="gramEnd"/>
      <w:r w:rsidRPr="0054475D">
        <w:rPr>
          <w:rFonts w:ascii="Times New Roman" w:eastAsia="Times New Roman" w:hAnsi="Times New Roman" w:cs="Times New Roman"/>
          <w:color w:val="262626"/>
          <w:sz w:val="28"/>
          <w:lang w:eastAsia="ru-RU"/>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«Эстафета с булавами</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«Встречная эстафета</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Круговая охота»</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               </w:t>
      </w:r>
      <w:r w:rsidRPr="0054475D">
        <w:rPr>
          <w:rFonts w:ascii="Times New Roman" w:eastAsia="Times New Roman" w:hAnsi="Times New Roman" w:cs="Times New Roman"/>
          <w:b/>
          <w:bCs/>
          <w:i/>
          <w:iCs/>
          <w:color w:val="262626"/>
          <w:sz w:val="28"/>
          <w:u w:val="single"/>
          <w:lang w:eastAsia="ru-RU"/>
        </w:rPr>
        <w:t>«Кто подходил</w:t>
      </w:r>
      <w:proofErr w:type="gramStart"/>
      <w:r w:rsidRPr="0054475D">
        <w:rPr>
          <w:rFonts w:ascii="Times New Roman" w:eastAsia="Times New Roman" w:hAnsi="Times New Roman" w:cs="Times New Roman"/>
          <w:b/>
          <w:bCs/>
          <w:i/>
          <w:iCs/>
          <w:color w:val="262626"/>
          <w:sz w:val="28"/>
          <w:u w:val="single"/>
          <w:lang w:eastAsia="ru-RU"/>
        </w:rPr>
        <w:t xml:space="preserve"> ?</w:t>
      </w:r>
      <w:proofErr w:type="gramEnd"/>
      <w:r w:rsidRPr="0054475D">
        <w:rPr>
          <w:rFonts w:ascii="Times New Roman" w:eastAsia="Times New Roman" w:hAnsi="Times New Roman" w:cs="Times New Roman"/>
          <w:b/>
          <w:bCs/>
          <w:i/>
          <w:iCs/>
          <w:color w:val="262626"/>
          <w:sz w:val="28"/>
          <w:u w:val="single"/>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 xml:space="preserve">Все играющие образуют </w:t>
      </w:r>
      <w:proofErr w:type="gramStart"/>
      <w:r w:rsidRPr="0054475D">
        <w:rPr>
          <w:rFonts w:ascii="Times New Roman" w:eastAsia="Times New Roman" w:hAnsi="Times New Roman" w:cs="Times New Roman"/>
          <w:color w:val="262626"/>
          <w:sz w:val="28"/>
          <w:lang w:eastAsia="ru-RU"/>
        </w:rPr>
        <w:t>круг, водящий с завязанными глазами стоит</w:t>
      </w:r>
      <w:proofErr w:type="gramEnd"/>
      <w:r w:rsidRPr="0054475D">
        <w:rPr>
          <w:rFonts w:ascii="Times New Roman" w:eastAsia="Times New Roman" w:hAnsi="Times New Roman" w:cs="Times New Roman"/>
          <w:color w:val="262626"/>
          <w:sz w:val="28"/>
          <w:lang w:eastAsia="ru-RU"/>
        </w:rPr>
        <w:t xml:space="preserve"> в центре.</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Руководитель указывает на кого-либо из </w:t>
      </w:r>
      <w:proofErr w:type="gramStart"/>
      <w:r w:rsidRPr="0054475D">
        <w:rPr>
          <w:rFonts w:ascii="Times New Roman" w:eastAsia="Times New Roman" w:hAnsi="Times New Roman" w:cs="Times New Roman"/>
          <w:color w:val="262626"/>
          <w:sz w:val="28"/>
          <w:lang w:eastAsia="ru-RU"/>
        </w:rPr>
        <w:t>играющих</w:t>
      </w:r>
      <w:proofErr w:type="gramEnd"/>
      <w:r w:rsidRPr="0054475D">
        <w:rPr>
          <w:rFonts w:ascii="Times New Roman" w:eastAsia="Times New Roman" w:hAnsi="Times New Roman" w:cs="Times New Roman"/>
          <w:color w:val="262626"/>
          <w:sz w:val="28"/>
          <w:lang w:eastAsia="ru-RU"/>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54475D">
        <w:rPr>
          <w:rFonts w:ascii="Times New Roman" w:eastAsia="Times New Roman" w:hAnsi="Times New Roman" w:cs="Times New Roman"/>
          <w:color w:val="262626"/>
          <w:sz w:val="28"/>
          <w:lang w:eastAsia="ru-RU"/>
        </w:rPr>
        <w:t>,</w:t>
      </w:r>
      <w:proofErr w:type="gramEnd"/>
      <w:r w:rsidRPr="0054475D">
        <w:rPr>
          <w:rFonts w:ascii="Times New Roman" w:eastAsia="Times New Roman" w:hAnsi="Times New Roman" w:cs="Times New Roman"/>
          <w:color w:val="262626"/>
          <w:sz w:val="28"/>
          <w:lang w:eastAsia="ru-RU"/>
        </w:rPr>
        <w:t xml:space="preserve"> если водящий отгадал того, кто к нему подходил, игроки меняются ролями.</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Побеждает тот, кто ни разу не был водящим.</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            «Караси и щука</w:t>
      </w:r>
      <w:r w:rsidRPr="0054475D">
        <w:rPr>
          <w:rFonts w:ascii="Times New Roman" w:eastAsia="Times New Roman" w:hAnsi="Times New Roman" w:cs="Times New Roman"/>
          <w:b/>
          <w:bCs/>
          <w:color w:val="262626"/>
          <w:sz w:val="28"/>
          <w:lang w:eastAsia="ru-RU"/>
        </w:rPr>
        <w:t>.</w:t>
      </w:r>
      <w:r w:rsidRPr="0054475D">
        <w:rPr>
          <w:rFonts w:ascii="Times New Roman" w:eastAsia="Times New Roman" w:hAnsi="Times New Roman" w:cs="Times New Roman"/>
          <w:color w:val="262626"/>
          <w:sz w:val="28"/>
          <w:lang w:eastAsia="ru-RU"/>
        </w:rPr>
        <w:t> На одной стороне площадки находятся "караси", на середине "щука".</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Когда пойманных "карасей" станет больше, чем </w:t>
      </w:r>
      <w:proofErr w:type="spellStart"/>
      <w:r w:rsidRPr="0054475D">
        <w:rPr>
          <w:rFonts w:ascii="Times New Roman" w:eastAsia="Times New Roman" w:hAnsi="Times New Roman" w:cs="Times New Roman"/>
          <w:color w:val="262626"/>
          <w:sz w:val="28"/>
          <w:lang w:eastAsia="ru-RU"/>
        </w:rPr>
        <w:t>непойманных</w:t>
      </w:r>
      <w:proofErr w:type="spellEnd"/>
      <w:r w:rsidRPr="0054475D">
        <w:rPr>
          <w:rFonts w:ascii="Times New Roman" w:eastAsia="Times New Roman" w:hAnsi="Times New Roman" w:cs="Times New Roman"/>
          <w:color w:val="262626"/>
          <w:sz w:val="28"/>
          <w:lang w:eastAsia="ru-RU"/>
        </w:rPr>
        <w:t xml:space="preserve">, играющие образуют верши - коридор из пойманных карасей, через который пробегают </w:t>
      </w:r>
      <w:proofErr w:type="spellStart"/>
      <w:r w:rsidRPr="0054475D">
        <w:rPr>
          <w:rFonts w:ascii="Times New Roman" w:eastAsia="Times New Roman" w:hAnsi="Times New Roman" w:cs="Times New Roman"/>
          <w:color w:val="262626"/>
          <w:sz w:val="28"/>
          <w:lang w:eastAsia="ru-RU"/>
        </w:rPr>
        <w:t>непойманные</w:t>
      </w:r>
      <w:proofErr w:type="spellEnd"/>
      <w:r w:rsidRPr="0054475D">
        <w:rPr>
          <w:rFonts w:ascii="Times New Roman" w:eastAsia="Times New Roman" w:hAnsi="Times New Roman" w:cs="Times New Roman"/>
          <w:color w:val="262626"/>
          <w:sz w:val="28"/>
          <w:lang w:eastAsia="ru-RU"/>
        </w:rPr>
        <w:t>. "Щука", Находящаяся у выхода из верши, ловит их.</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Победителем считается тот, кто остался последним. Ему и поручают роль новой "щуки".</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           «Белый медведь»</w:t>
      </w:r>
      <w:r w:rsidRPr="0054475D">
        <w:rPr>
          <w:rFonts w:ascii="Times New Roman" w:eastAsia="Times New Roman" w:hAnsi="Times New Roman" w:cs="Times New Roman"/>
          <w:color w:val="262626"/>
          <w:sz w:val="28"/>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54475D">
        <w:rPr>
          <w:rFonts w:ascii="Times New Roman" w:eastAsia="Times New Roman" w:hAnsi="Times New Roman" w:cs="Times New Roman"/>
          <w:color w:val="262626"/>
          <w:sz w:val="28"/>
          <w:lang w:eastAsia="ru-RU"/>
        </w:rPr>
        <w:t>пойманный</w:t>
      </w:r>
      <w:proofErr w:type="gramEnd"/>
      <w:r w:rsidRPr="0054475D">
        <w:rPr>
          <w:rFonts w:ascii="Times New Roman" w:eastAsia="Times New Roman" w:hAnsi="Times New Roman" w:cs="Times New Roman"/>
          <w:color w:val="262626"/>
          <w:sz w:val="28"/>
          <w:lang w:eastAsia="ru-RU"/>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54475D">
        <w:rPr>
          <w:rFonts w:ascii="Times New Roman" w:eastAsia="Times New Roman" w:hAnsi="Times New Roman" w:cs="Times New Roman"/>
          <w:color w:val="262626"/>
          <w:sz w:val="28"/>
          <w:lang w:eastAsia="ru-RU"/>
        </w:rPr>
        <w:t>Последний</w:t>
      </w:r>
      <w:proofErr w:type="gramEnd"/>
      <w:r w:rsidRPr="0054475D">
        <w:rPr>
          <w:rFonts w:ascii="Times New Roman" w:eastAsia="Times New Roman" w:hAnsi="Times New Roman" w:cs="Times New Roman"/>
          <w:color w:val="262626"/>
          <w:sz w:val="28"/>
          <w:lang w:eastAsia="ru-RU"/>
        </w:rPr>
        <w:t xml:space="preserve"> пойманный становится "белым медведем".</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Побеждает последний пойманный игрок.</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xml:space="preserve">"Медвежонок" не может выскальзывать из-под рук окружившей его пары, пока не осалил "медведь". 2. При ловле запрещается хватать </w:t>
      </w:r>
      <w:proofErr w:type="gramStart"/>
      <w:r w:rsidRPr="0054475D">
        <w:rPr>
          <w:rFonts w:ascii="Times New Roman" w:eastAsia="Times New Roman" w:hAnsi="Times New Roman" w:cs="Times New Roman"/>
          <w:color w:val="262626"/>
          <w:sz w:val="28"/>
          <w:lang w:eastAsia="ru-RU"/>
        </w:rPr>
        <w:t>играющих</w:t>
      </w:r>
      <w:proofErr w:type="gramEnd"/>
      <w:r w:rsidRPr="0054475D">
        <w:rPr>
          <w:rFonts w:ascii="Times New Roman" w:eastAsia="Times New Roman" w:hAnsi="Times New Roman" w:cs="Times New Roman"/>
          <w:color w:val="262626"/>
          <w:sz w:val="28"/>
          <w:lang w:eastAsia="ru-RU"/>
        </w:rPr>
        <w:t xml:space="preserve"> за одежду, а убегающим выбегать за границы площадки.</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i/>
          <w:iCs/>
          <w:color w:val="262626"/>
          <w:sz w:val="28"/>
          <w:u w:val="single"/>
          <w:lang w:eastAsia="ru-RU"/>
        </w:rPr>
        <w:t>         </w:t>
      </w:r>
      <w:r w:rsidRPr="0054475D">
        <w:rPr>
          <w:rFonts w:ascii="Times New Roman" w:eastAsia="Times New Roman" w:hAnsi="Times New Roman" w:cs="Times New Roman"/>
          <w:b/>
          <w:bCs/>
          <w:i/>
          <w:iCs/>
          <w:color w:val="262626"/>
          <w:sz w:val="28"/>
          <w:u w:val="single"/>
          <w:lang w:eastAsia="ru-RU"/>
        </w:rPr>
        <w:t>« Два Мороза».</w:t>
      </w:r>
      <w:r w:rsidRPr="0054475D">
        <w:rPr>
          <w:rFonts w:ascii="Times New Roman" w:eastAsia="Times New Roman" w:hAnsi="Times New Roman" w:cs="Times New Roman"/>
          <w:b/>
          <w:bCs/>
          <w:color w:val="262626"/>
          <w:sz w:val="28"/>
          <w:lang w:eastAsia="ru-RU"/>
        </w:rPr>
        <w:t> </w:t>
      </w:r>
      <w:r w:rsidRPr="0054475D">
        <w:rPr>
          <w:rFonts w:ascii="Times New Roman" w:eastAsia="Times New Roman" w:hAnsi="Times New Roman" w:cs="Times New Roman"/>
          <w:color w:val="262626"/>
          <w:sz w:val="28"/>
          <w:lang w:eastAsia="ru-RU"/>
        </w:rPr>
        <w:t xml:space="preserve">На противоположных сторонах площадки отмечаются два города. Играющие, разделившись на две группы, располагаются в них. В </w:t>
      </w:r>
      <w:r w:rsidRPr="0054475D">
        <w:rPr>
          <w:rFonts w:ascii="Times New Roman" w:eastAsia="Times New Roman" w:hAnsi="Times New Roman" w:cs="Times New Roman"/>
          <w:color w:val="262626"/>
          <w:sz w:val="28"/>
          <w:lang w:eastAsia="ru-RU"/>
        </w:rPr>
        <w:lastRenderedPageBreak/>
        <w:t>середине площадки помещаются "братья Морозы": "Мороз Красный Нос" и "Мороз Синий Нос"</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По сигналу руководителя они обращаются </w:t>
      </w:r>
      <w:proofErr w:type="gramStart"/>
      <w:r w:rsidRPr="0054475D">
        <w:rPr>
          <w:rFonts w:ascii="Times New Roman" w:eastAsia="Times New Roman" w:hAnsi="Times New Roman" w:cs="Times New Roman"/>
          <w:color w:val="262626"/>
          <w:sz w:val="28"/>
          <w:lang w:eastAsia="ru-RU"/>
        </w:rPr>
        <w:t>к</w:t>
      </w:r>
      <w:proofErr w:type="gramEnd"/>
      <w:r w:rsidRPr="0054475D">
        <w:rPr>
          <w:rFonts w:ascii="Times New Roman" w:eastAsia="Times New Roman" w:hAnsi="Times New Roman" w:cs="Times New Roman"/>
          <w:color w:val="262626"/>
          <w:sz w:val="28"/>
          <w:lang w:eastAsia="ru-RU"/>
        </w:rPr>
        <w:t xml:space="preserve"> играющим со словами:</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Мы </w:t>
      </w:r>
      <w:proofErr w:type="gramStart"/>
      <w:r w:rsidRPr="0054475D">
        <w:rPr>
          <w:rFonts w:ascii="Times New Roman" w:eastAsia="Times New Roman" w:hAnsi="Times New Roman" w:cs="Times New Roman"/>
          <w:color w:val="262626"/>
          <w:sz w:val="28"/>
          <w:lang w:eastAsia="ru-RU"/>
        </w:rPr>
        <w:t>-д</w:t>
      </w:r>
      <w:proofErr w:type="gramEnd"/>
      <w:r w:rsidRPr="0054475D">
        <w:rPr>
          <w:rFonts w:ascii="Times New Roman" w:eastAsia="Times New Roman" w:hAnsi="Times New Roman" w:cs="Times New Roman"/>
          <w:color w:val="262626"/>
          <w:sz w:val="28"/>
          <w:lang w:eastAsia="ru-RU"/>
        </w:rPr>
        <w:t>ва брата молодые,</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Два Мороза удалые:</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Я - Мороз Красный Нос,</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Я - Мороз Синий Нос.</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Кто из вас решится</w:t>
      </w:r>
      <w:proofErr w:type="gramStart"/>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В</w:t>
      </w:r>
      <w:proofErr w:type="gramEnd"/>
      <w:r w:rsidRPr="0054475D">
        <w:rPr>
          <w:rFonts w:ascii="Times New Roman" w:eastAsia="Times New Roman" w:hAnsi="Times New Roman" w:cs="Times New Roman"/>
          <w:color w:val="262626"/>
          <w:sz w:val="28"/>
          <w:lang w:eastAsia="ru-RU"/>
        </w:rPr>
        <w:t xml:space="preserve"> путь-дороженьку пуститься?</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Ребята хором отвечают:</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Не боимся мы угроз,</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И не страшен нам мороз! -</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Победителями считаются те, кого ни разу не заморозили.</w:t>
      </w:r>
      <w:r w:rsidRPr="0054475D">
        <w:rPr>
          <w:rFonts w:ascii="Times New Roman" w:eastAsia="Times New Roman" w:hAnsi="Times New Roman" w:cs="Times New Roman"/>
          <w:color w:val="262626"/>
          <w:sz w:val="28"/>
          <w:szCs w:val="28"/>
          <w:lang w:eastAsia="ru-RU"/>
        </w:rPr>
        <w:br/>
      </w:r>
      <w:r w:rsidRPr="0054475D">
        <w:rPr>
          <w:rFonts w:ascii="Times New Roman" w:eastAsia="Times New Roman" w:hAnsi="Times New Roman" w:cs="Times New Roman"/>
          <w:color w:val="262626"/>
          <w:sz w:val="28"/>
          <w:lang w:eastAsia="ru-RU"/>
        </w:rPr>
        <w:t xml:space="preserve">Начинать бег можно только после окончания речитатива. </w:t>
      </w:r>
      <w:proofErr w:type="spellStart"/>
      <w:r w:rsidRPr="0054475D">
        <w:rPr>
          <w:rFonts w:ascii="Times New Roman" w:eastAsia="Times New Roman" w:hAnsi="Times New Roman" w:cs="Times New Roman"/>
          <w:color w:val="262626"/>
          <w:sz w:val="28"/>
          <w:lang w:eastAsia="ru-RU"/>
        </w:rPr>
        <w:t>Осаливание</w:t>
      </w:r>
      <w:proofErr w:type="spellEnd"/>
      <w:r w:rsidRPr="0054475D">
        <w:rPr>
          <w:rFonts w:ascii="Times New Roman" w:eastAsia="Times New Roman" w:hAnsi="Times New Roman" w:cs="Times New Roman"/>
          <w:color w:val="262626"/>
          <w:sz w:val="28"/>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w:t>
      </w:r>
      <w:r w:rsidRPr="0054475D">
        <w:rPr>
          <w:rFonts w:ascii="Times New Roman" w:eastAsia="Times New Roman" w:hAnsi="Times New Roman" w:cs="Times New Roman"/>
          <w:b/>
          <w:bCs/>
          <w:i/>
          <w:iCs/>
          <w:color w:val="262626"/>
          <w:sz w:val="28"/>
          <w:u w:val="single"/>
          <w:lang w:eastAsia="ru-RU"/>
        </w:rPr>
        <w:t>«Мяч»</w:t>
      </w:r>
      <w:r w:rsidRPr="0054475D">
        <w:rPr>
          <w:rFonts w:ascii="Times New Roman" w:eastAsia="Times New Roman" w:hAnsi="Times New Roman" w:cs="Times New Roman"/>
          <w:color w:val="262626"/>
          <w:sz w:val="28"/>
          <w:lang w:eastAsia="ru-RU"/>
        </w:rPr>
        <w:t xml:space="preserve">  Все играющие образуют круг. Двое </w:t>
      </w:r>
      <w:proofErr w:type="gramStart"/>
      <w:r w:rsidRPr="0054475D">
        <w:rPr>
          <w:rFonts w:ascii="Times New Roman" w:eastAsia="Times New Roman" w:hAnsi="Times New Roman" w:cs="Times New Roman"/>
          <w:color w:val="262626"/>
          <w:sz w:val="28"/>
          <w:lang w:eastAsia="ru-RU"/>
        </w:rPr>
        <w:t>играющих</w:t>
      </w:r>
      <w:proofErr w:type="gramEnd"/>
      <w:r w:rsidRPr="0054475D">
        <w:rPr>
          <w:rFonts w:ascii="Times New Roman" w:eastAsia="Times New Roman" w:hAnsi="Times New Roman" w:cs="Times New Roman"/>
          <w:color w:val="262626"/>
          <w:sz w:val="28"/>
          <w:lang w:eastAsia="ru-RU"/>
        </w:rPr>
        <w:t xml:space="preserve"> становятся в середину круга. Стоящие по кругу </w:t>
      </w:r>
      <w:proofErr w:type="gramStart"/>
      <w:r w:rsidRPr="0054475D">
        <w:rPr>
          <w:rFonts w:ascii="Times New Roman" w:eastAsia="Times New Roman" w:hAnsi="Times New Roman" w:cs="Times New Roman"/>
          <w:color w:val="262626"/>
          <w:sz w:val="28"/>
          <w:lang w:eastAsia="ru-RU"/>
        </w:rPr>
        <w:t>опускаются</w:t>
      </w:r>
      <w:proofErr w:type="gramEnd"/>
      <w:r w:rsidRPr="0054475D">
        <w:rPr>
          <w:rFonts w:ascii="Times New Roman" w:eastAsia="Times New Roman" w:hAnsi="Times New Roman" w:cs="Times New Roman"/>
          <w:color w:val="262626"/>
          <w:sz w:val="28"/>
          <w:lang w:eastAsia="ru-RU"/>
        </w:rPr>
        <w:t xml:space="preserve"> но одно или два колена. У них один волейбольный мяч. Водящие поворачиваются лицом к мячу.</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54475D">
        <w:rPr>
          <w:rFonts w:ascii="Times New Roman" w:eastAsia="Times New Roman" w:hAnsi="Times New Roman" w:cs="Times New Roman"/>
          <w:color w:val="262626"/>
          <w:sz w:val="28"/>
          <w:lang w:eastAsia="ru-RU"/>
        </w:rPr>
        <w:t>играющих</w:t>
      </w:r>
      <w:proofErr w:type="gramEnd"/>
      <w:r w:rsidRPr="0054475D">
        <w:rPr>
          <w:rFonts w:ascii="Times New Roman" w:eastAsia="Times New Roman" w:hAnsi="Times New Roman" w:cs="Times New Roman"/>
          <w:color w:val="262626"/>
          <w:sz w:val="28"/>
          <w:lang w:eastAsia="ru-RU"/>
        </w:rPr>
        <w:t xml:space="preserve"> удастся попасть мячом в ноги водящего, он занимает его место, а бывший водящий становится в круг.</w:t>
      </w:r>
    </w:p>
    <w:p w:rsidR="0054475D" w:rsidRPr="0054475D" w:rsidRDefault="0054475D" w:rsidP="0054475D">
      <w:pPr>
        <w:shd w:val="clear" w:color="auto" w:fill="FFFFFF"/>
        <w:spacing w:after="0" w:line="240" w:lineRule="auto"/>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«Метание в цель</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«Гонка мячей над головой, сидя в колоннах</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 xml:space="preserve">Две- четыре равные команды выстраивают в колонну по одному.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садятся на пол. У первых игроков в руках мяч. По сигналу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w:t>
      </w:r>
      <w:r w:rsidRPr="0054475D">
        <w:rPr>
          <w:rFonts w:ascii="Times New Roman" w:eastAsia="Times New Roman" w:hAnsi="Times New Roman" w:cs="Times New Roman"/>
          <w:color w:val="262626"/>
          <w:sz w:val="28"/>
          <w:lang w:eastAsia="ru-RU"/>
        </w:rPr>
        <w:lastRenderedPageBreak/>
        <w:t>начавшие передачу первыми, снова окажутся впереди своих команд, они поднимают мяч вверх. Побеждает команда, закончившая игру первой.</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«Подвижная цель</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«Мяч соседу</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«Передал - садись».</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выстраивают в две-три колонны. Перед ними на расстоянии 2-4 </w:t>
      </w:r>
      <w:r w:rsidRPr="0054475D">
        <w:rPr>
          <w:rFonts w:ascii="Times New Roman" w:eastAsia="Times New Roman" w:hAnsi="Times New Roman" w:cs="Times New Roman"/>
          <w:i/>
          <w:iCs/>
          <w:color w:val="262626"/>
          <w:sz w:val="28"/>
          <w:lang w:eastAsia="ru-RU"/>
        </w:rPr>
        <w:t>м </w:t>
      </w:r>
      <w:r w:rsidRPr="0054475D">
        <w:rPr>
          <w:rFonts w:ascii="Times New Roman" w:eastAsia="Times New Roman" w:hAnsi="Times New Roman" w:cs="Times New Roman"/>
          <w:color w:val="262626"/>
          <w:sz w:val="28"/>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w:t>
      </w:r>
      <w:proofErr w:type="gramStart"/>
      <w:r w:rsidRPr="0054475D">
        <w:rPr>
          <w:rFonts w:ascii="Times New Roman" w:eastAsia="Times New Roman" w:hAnsi="Times New Roman" w:cs="Times New Roman"/>
          <w:color w:val="262626"/>
          <w:sz w:val="28"/>
          <w:lang w:eastAsia="ru-RU"/>
        </w:rPr>
        <w:t>его</w:t>
      </w:r>
      <w:proofErr w:type="gramEnd"/>
      <w:r w:rsidRPr="0054475D">
        <w:rPr>
          <w:rFonts w:ascii="Times New Roman" w:eastAsia="Times New Roman" w:hAnsi="Times New Roman" w:cs="Times New Roman"/>
          <w:color w:val="262626"/>
          <w:sz w:val="28"/>
          <w:lang w:eastAsia="ru-RU"/>
        </w:rPr>
        <w:t xml:space="preserve"> вверх и вся команда быстро встает. Команда, сделавшая это раньше, побеждает.</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Быстрая передача</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Бросай-беги</w:t>
      </w:r>
      <w:r w:rsidRPr="0054475D">
        <w:rPr>
          <w:rFonts w:ascii="Times New Roman" w:eastAsia="Times New Roman" w:hAnsi="Times New Roman" w:cs="Times New Roman"/>
          <w:i/>
          <w:iCs/>
          <w:color w:val="262626"/>
          <w:sz w:val="28"/>
          <w:lang w:eastAsia="ru-RU"/>
        </w:rPr>
        <w:t>».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54475D" w:rsidRPr="0054475D" w:rsidRDefault="0054475D" w:rsidP="0054475D">
      <w:pPr>
        <w:shd w:val="clear" w:color="auto" w:fill="FFFFFF"/>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Не давай мяча водящему</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Мяч среднему».</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 xml:space="preserve">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w:t>
      </w:r>
      <w:r w:rsidRPr="0054475D">
        <w:rPr>
          <w:rFonts w:ascii="Times New Roman" w:eastAsia="Times New Roman" w:hAnsi="Times New Roman" w:cs="Times New Roman"/>
          <w:color w:val="262626"/>
          <w:sz w:val="28"/>
          <w:lang w:eastAsia="ru-RU"/>
        </w:rPr>
        <w:lastRenderedPageBreak/>
        <w:t>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Охотника и утки</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меняются ролями. Выигрывает команда, которая быстрее осалила всех уток.</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«Гонка мячей по кругу</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«Гонка мячей по рядам»</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54475D" w:rsidRPr="0054475D" w:rsidRDefault="0054475D" w:rsidP="0054475D">
      <w:pPr>
        <w:shd w:val="clear" w:color="auto" w:fill="FFFFFF"/>
        <w:spacing w:after="0" w:line="240" w:lineRule="auto"/>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«Встречная эстафета с мячом</w:t>
      </w:r>
      <w:r w:rsidRPr="0054475D">
        <w:rPr>
          <w:rFonts w:ascii="Times New Roman" w:eastAsia="Times New Roman" w:hAnsi="Times New Roman" w:cs="Times New Roman"/>
          <w:i/>
          <w:iCs/>
          <w:color w:val="262626"/>
          <w:sz w:val="28"/>
          <w:u w:val="single"/>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54475D" w:rsidRPr="0054475D" w:rsidRDefault="0054475D" w:rsidP="0054475D">
      <w:pPr>
        <w:shd w:val="clear" w:color="auto" w:fill="FFFFFF"/>
        <w:spacing w:after="0" w:line="240" w:lineRule="auto"/>
        <w:ind w:firstLine="720"/>
        <w:jc w:val="both"/>
        <w:rPr>
          <w:rFonts w:ascii="Calibri" w:eastAsia="Times New Roman" w:hAnsi="Calibri" w:cs="Calibri"/>
          <w:color w:val="000000"/>
          <w:lang w:eastAsia="ru-RU"/>
        </w:rPr>
      </w:pPr>
      <w:r w:rsidRPr="0054475D">
        <w:rPr>
          <w:rFonts w:ascii="Times New Roman" w:eastAsia="Times New Roman" w:hAnsi="Times New Roman" w:cs="Times New Roman"/>
          <w:color w:val="262626"/>
          <w:sz w:val="28"/>
          <w:lang w:eastAsia="ru-RU"/>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b/>
          <w:bCs/>
          <w:i/>
          <w:iCs/>
          <w:color w:val="262626"/>
          <w:sz w:val="28"/>
          <w:u w:val="single"/>
          <w:lang w:eastAsia="ru-RU"/>
        </w:rPr>
        <w:t>Эстафета с ведением мяча</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proofErr w:type="gramStart"/>
      <w:r w:rsidRPr="0054475D">
        <w:rPr>
          <w:rFonts w:ascii="Times New Roman" w:eastAsia="Times New Roman" w:hAnsi="Times New Roman" w:cs="Times New Roman"/>
          <w:color w:val="262626"/>
          <w:sz w:val="28"/>
          <w:lang w:eastAsia="ru-RU"/>
        </w:rPr>
        <w:t>Играющие</w:t>
      </w:r>
      <w:proofErr w:type="gramEnd"/>
      <w:r w:rsidRPr="0054475D">
        <w:rPr>
          <w:rFonts w:ascii="Times New Roman" w:eastAsia="Times New Roman" w:hAnsi="Times New Roman" w:cs="Times New Roman"/>
          <w:color w:val="262626"/>
          <w:sz w:val="28"/>
          <w:lang w:eastAsia="ru-RU"/>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54475D" w:rsidRPr="0054475D" w:rsidRDefault="0054475D" w:rsidP="0054475D">
      <w:pPr>
        <w:shd w:val="clear" w:color="auto" w:fill="FFFFFF"/>
        <w:spacing w:after="0" w:line="240" w:lineRule="auto"/>
        <w:ind w:firstLine="73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lastRenderedPageBreak/>
        <w:t>«Бомбардировка</w:t>
      </w:r>
      <w:r w:rsidRPr="0054475D">
        <w:rPr>
          <w:rFonts w:ascii="Times New Roman" w:eastAsia="Times New Roman" w:hAnsi="Times New Roman" w:cs="Times New Roman"/>
          <w:b/>
          <w:bCs/>
          <w:i/>
          <w:iCs/>
          <w:color w:val="262626"/>
          <w:sz w:val="28"/>
          <w:lang w:eastAsia="ru-RU"/>
        </w:rPr>
        <w:t>».</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54475D" w:rsidRPr="0054475D" w:rsidRDefault="0054475D" w:rsidP="0054475D">
      <w:pPr>
        <w:shd w:val="clear" w:color="auto" w:fill="FFFFFF"/>
        <w:spacing w:after="0" w:line="240" w:lineRule="auto"/>
        <w:ind w:firstLine="740"/>
        <w:jc w:val="both"/>
        <w:rPr>
          <w:rFonts w:ascii="Calibri" w:eastAsia="Times New Roman" w:hAnsi="Calibri" w:cs="Calibri"/>
          <w:color w:val="000000"/>
          <w:lang w:eastAsia="ru-RU"/>
        </w:rPr>
      </w:pPr>
      <w:r w:rsidRPr="0054475D">
        <w:rPr>
          <w:rFonts w:ascii="Times New Roman" w:eastAsia="Times New Roman" w:hAnsi="Times New Roman" w:cs="Times New Roman"/>
          <w:b/>
          <w:bCs/>
          <w:i/>
          <w:iCs/>
          <w:color w:val="262626"/>
          <w:sz w:val="28"/>
          <w:u w:val="single"/>
          <w:lang w:eastAsia="ru-RU"/>
        </w:rPr>
        <w:t>«Перестрелка».</w:t>
      </w:r>
      <w:r w:rsidRPr="0054475D">
        <w:rPr>
          <w:rFonts w:ascii="Times New Roman" w:eastAsia="Times New Roman" w:hAnsi="Times New Roman" w:cs="Times New Roman"/>
          <w:i/>
          <w:iCs/>
          <w:color w:val="262626"/>
          <w:sz w:val="28"/>
          <w:lang w:eastAsia="ru-RU"/>
        </w:rPr>
        <w:t> </w:t>
      </w:r>
      <w:r w:rsidRPr="0054475D">
        <w:rPr>
          <w:rFonts w:ascii="Times New Roman" w:eastAsia="Times New Roman" w:hAnsi="Times New Roman" w:cs="Times New Roman"/>
          <w:color w:val="262626"/>
          <w:sz w:val="28"/>
          <w:lang w:eastAsia="ru-RU"/>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F86A55" w:rsidRPr="00E721F1" w:rsidRDefault="00F86A55">
      <w:pPr>
        <w:rPr>
          <w:rFonts w:ascii="Times New Roman" w:hAnsi="Times New Roman" w:cs="Times New Roman"/>
          <w:sz w:val="28"/>
          <w:szCs w:val="28"/>
        </w:rPr>
      </w:pPr>
    </w:p>
    <w:sectPr w:rsidR="00F86A55" w:rsidRPr="00E721F1" w:rsidSect="00E01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C0F"/>
    <w:multiLevelType w:val="multilevel"/>
    <w:tmpl w:val="29A2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63021"/>
    <w:multiLevelType w:val="multilevel"/>
    <w:tmpl w:val="2D9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DD3"/>
    <w:multiLevelType w:val="multilevel"/>
    <w:tmpl w:val="BD16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063C5"/>
    <w:multiLevelType w:val="multilevel"/>
    <w:tmpl w:val="AE8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E52F7"/>
    <w:multiLevelType w:val="multilevel"/>
    <w:tmpl w:val="4170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A1D96"/>
    <w:multiLevelType w:val="multilevel"/>
    <w:tmpl w:val="892AA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FC1841"/>
    <w:multiLevelType w:val="multilevel"/>
    <w:tmpl w:val="7866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C6A6F"/>
    <w:multiLevelType w:val="multilevel"/>
    <w:tmpl w:val="FD46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85833"/>
    <w:multiLevelType w:val="multilevel"/>
    <w:tmpl w:val="D96CA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EE6BD6"/>
    <w:multiLevelType w:val="multilevel"/>
    <w:tmpl w:val="5A2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A5EFE"/>
    <w:multiLevelType w:val="multilevel"/>
    <w:tmpl w:val="003C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2"/>
  </w:num>
  <w:num w:numId="5">
    <w:abstractNumId w:val="3"/>
  </w:num>
  <w:num w:numId="6">
    <w:abstractNumId w:val="1"/>
  </w:num>
  <w:num w:numId="7">
    <w:abstractNumId w:val="10"/>
  </w:num>
  <w:num w:numId="8">
    <w:abstractNumId w:val="0"/>
  </w:num>
  <w:num w:numId="9">
    <w:abstractNumId w:val="9"/>
  </w:num>
  <w:num w:numId="10">
    <w:abstractNumId w:val="7"/>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364"/>
    <w:rsid w:val="0054475D"/>
    <w:rsid w:val="0074284E"/>
    <w:rsid w:val="00955364"/>
    <w:rsid w:val="009D2AD7"/>
    <w:rsid w:val="00C430A7"/>
    <w:rsid w:val="00C82228"/>
    <w:rsid w:val="00DD4EE2"/>
    <w:rsid w:val="00E01B7B"/>
    <w:rsid w:val="00E721F1"/>
    <w:rsid w:val="00F8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5364"/>
  </w:style>
  <w:style w:type="paragraph" w:customStyle="1" w:styleId="msonormal0">
    <w:name w:val="msonormal"/>
    <w:basedOn w:val="a"/>
    <w:rsid w:val="00955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5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4EE2"/>
    <w:pPr>
      <w:ind w:left="720"/>
      <w:contextualSpacing/>
    </w:pPr>
  </w:style>
  <w:style w:type="paragraph" w:customStyle="1" w:styleId="c15">
    <w:name w:val="c15"/>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475D"/>
  </w:style>
  <w:style w:type="paragraph" w:customStyle="1" w:styleId="c19">
    <w:name w:val="c19"/>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475D"/>
  </w:style>
  <w:style w:type="paragraph" w:customStyle="1" w:styleId="c79">
    <w:name w:val="c79"/>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54475D"/>
  </w:style>
  <w:style w:type="paragraph" w:customStyle="1" w:styleId="c5">
    <w:name w:val="c5"/>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4475D"/>
  </w:style>
  <w:style w:type="paragraph" w:customStyle="1" w:styleId="c72">
    <w:name w:val="c72"/>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4475D"/>
  </w:style>
  <w:style w:type="paragraph" w:customStyle="1" w:styleId="c20">
    <w:name w:val="c20"/>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4475D"/>
  </w:style>
  <w:style w:type="paragraph" w:customStyle="1" w:styleId="c10">
    <w:name w:val="c10"/>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4475D"/>
  </w:style>
  <w:style w:type="paragraph" w:customStyle="1" w:styleId="c71">
    <w:name w:val="c71"/>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44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87551">
      <w:bodyDiv w:val="1"/>
      <w:marLeft w:val="0"/>
      <w:marRight w:val="0"/>
      <w:marTop w:val="0"/>
      <w:marBottom w:val="0"/>
      <w:divBdr>
        <w:top w:val="none" w:sz="0" w:space="0" w:color="auto"/>
        <w:left w:val="none" w:sz="0" w:space="0" w:color="auto"/>
        <w:bottom w:val="none" w:sz="0" w:space="0" w:color="auto"/>
        <w:right w:val="none" w:sz="0" w:space="0" w:color="auto"/>
      </w:divBdr>
    </w:div>
    <w:div w:id="3103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A54B-CF51-4F6A-AF8B-96896CC3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2022-10-30T14:55:00Z</cp:lastPrinted>
  <dcterms:created xsi:type="dcterms:W3CDTF">2022-10-30T09:39:00Z</dcterms:created>
  <dcterms:modified xsi:type="dcterms:W3CDTF">2023-09-22T11:21:00Z</dcterms:modified>
</cp:coreProperties>
</file>