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3D" w:rsidRPr="00B300B8" w:rsidRDefault="00DF063D" w:rsidP="00DF06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 w:rsidRPr="00B300B8">
        <w:rPr>
          <w:rFonts w:ascii="Times New Roman" w:hAnsi="Times New Roman"/>
          <w:b/>
          <w:sz w:val="28"/>
          <w:szCs w:val="28"/>
        </w:rPr>
        <w:t>ОУ «Усятская средняя общеобразовательная школа»</w:t>
      </w:r>
    </w:p>
    <w:p w:rsidR="00DF063D" w:rsidRPr="00B300B8" w:rsidRDefault="00DF063D" w:rsidP="00DF06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0B8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DF063D" w:rsidRDefault="00DF063D" w:rsidP="00DF063D">
      <w:pPr>
        <w:pStyle w:val="a3"/>
        <w:rPr>
          <w:rFonts w:ascii="Times New Roman" w:hAnsi="Times New Roman"/>
        </w:rPr>
      </w:pPr>
    </w:p>
    <w:tbl>
      <w:tblPr>
        <w:tblW w:w="5300" w:type="pct"/>
        <w:jc w:val="center"/>
        <w:tblInd w:w="-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3228"/>
        <w:gridCol w:w="3567"/>
      </w:tblGrid>
      <w:tr w:rsidR="00DF063D" w:rsidTr="00A372F9"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________Черникова Е. Ю.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 от «__»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__________________20___г.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:rsidR="00DF063D" w:rsidRDefault="006E12E5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___________Бондаренко Ю.В.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«__»________________20___г.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DF063D" w:rsidRDefault="006E12E5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И.о.д</w:t>
            </w:r>
            <w:r w:rsidR="00DF063D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DF063D">
              <w:rPr>
                <w:rFonts w:ascii="Times New Roman" w:hAnsi="Times New Roman"/>
              </w:rPr>
              <w:t xml:space="preserve"> школы</w:t>
            </w:r>
          </w:p>
          <w:p w:rsidR="00DF063D" w:rsidRDefault="006E12E5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______________Савицкая М.В.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_______от «__»_________20___г.</w:t>
            </w:r>
          </w:p>
          <w:p w:rsidR="00DF063D" w:rsidRDefault="00DF063D" w:rsidP="00A372F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Pr="00B300B8" w:rsidRDefault="00DF063D" w:rsidP="00DF063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300B8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F063D" w:rsidRPr="00595E37" w:rsidRDefault="00DF063D" w:rsidP="00DF063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F063D" w:rsidRDefault="00DF063D" w:rsidP="00DF06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</w:t>
      </w:r>
      <w:r w:rsidR="006D6927">
        <w:rPr>
          <w:rFonts w:ascii="Times New Roman" w:hAnsi="Times New Roman" w:cs="Times New Roman"/>
          <w:b/>
          <w:sz w:val="32"/>
          <w:szCs w:val="32"/>
        </w:rPr>
        <w:t xml:space="preserve"> «Родная</w:t>
      </w:r>
      <w:r w:rsidR="00EE62CC"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 w:rsidRPr="00595E3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063D" w:rsidRPr="00595E37" w:rsidRDefault="00DF063D" w:rsidP="00DF063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F063D" w:rsidRPr="00595E37" w:rsidRDefault="00E26EAE" w:rsidP="00DF063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 класс на 2023-24</w:t>
      </w:r>
      <w:r w:rsidR="00DF063D" w:rsidRPr="00595E37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F063D" w:rsidRPr="00B300B8" w:rsidRDefault="00DF063D" w:rsidP="00DF063D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063D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063D" w:rsidRPr="00B300B8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0B8">
        <w:rPr>
          <w:rFonts w:ascii="Times New Roman" w:hAnsi="Times New Roman"/>
          <w:sz w:val="28"/>
          <w:szCs w:val="28"/>
        </w:rPr>
        <w:t xml:space="preserve"> учитель </w:t>
      </w:r>
    </w:p>
    <w:p w:rsidR="00DF063D" w:rsidRPr="00B300B8" w:rsidRDefault="00DF063D" w:rsidP="00DF063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0B8">
        <w:rPr>
          <w:rFonts w:ascii="Times New Roman" w:hAnsi="Times New Roman"/>
          <w:sz w:val="28"/>
          <w:szCs w:val="28"/>
        </w:rPr>
        <w:t>Хаданович В.П.</w:t>
      </w: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Default="00DF063D" w:rsidP="00DF063D">
      <w:pPr>
        <w:pStyle w:val="a3"/>
        <w:rPr>
          <w:rFonts w:ascii="Times New Roman" w:hAnsi="Times New Roman"/>
        </w:rPr>
      </w:pPr>
    </w:p>
    <w:p w:rsidR="00DF063D" w:rsidRPr="00774959" w:rsidRDefault="00E26EAE" w:rsidP="00DF06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DF063D" w:rsidRDefault="00DF063D" w:rsidP="00DF063D"/>
    <w:p w:rsidR="00DF063D" w:rsidRPr="005A54EF" w:rsidRDefault="00DF063D" w:rsidP="00DF06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2CC" w:rsidRDefault="00DF063D" w:rsidP="00EE6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F063D" w:rsidRDefault="00EE62CC" w:rsidP="00EE62CC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Р</w:t>
      </w:r>
      <w:r w:rsidR="00DF063D" w:rsidRPr="00EE62CC">
        <w:rPr>
          <w:rFonts w:ascii="Times New Roman" w:eastAsia="Times New Roman" w:hAnsi="Times New Roman"/>
          <w:color w:val="00000A"/>
          <w:sz w:val="24"/>
          <w:szCs w:val="24"/>
        </w:rPr>
        <w:t>абочая программа учебного предмета «Родная литература (</w:t>
      </w:r>
      <w:r w:rsidR="00DF063D" w:rsidRPr="00EE62CC">
        <w:rPr>
          <w:rFonts w:ascii="Times New Roman" w:eastAsia="Times New Roman" w:hAnsi="Times New Roman"/>
          <w:color w:val="000000"/>
          <w:sz w:val="24"/>
          <w:szCs w:val="24"/>
        </w:rPr>
        <w:t>базовый уровень</w:t>
      </w:r>
      <w:r w:rsidR="00595F30">
        <w:rPr>
          <w:rFonts w:ascii="Times New Roman" w:eastAsia="Times New Roman" w:hAnsi="Times New Roman"/>
          <w:color w:val="00000A"/>
          <w:sz w:val="24"/>
          <w:szCs w:val="24"/>
        </w:rPr>
        <w:t>) 11</w:t>
      </w:r>
      <w:r w:rsidR="00DF063D" w:rsidRPr="00EE62CC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класс</w:t>
      </w:r>
      <w:r w:rsidR="00DF063D" w:rsidRPr="00EE62CC">
        <w:rPr>
          <w:rFonts w:ascii="Times New Roman" w:eastAsia="Times New Roman" w:hAnsi="Times New Roman"/>
          <w:color w:val="00000A"/>
          <w:sz w:val="24"/>
          <w:szCs w:val="24"/>
        </w:rPr>
        <w:t>» разработана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 413 (с изменениями и дополнениями),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28.06.2016 № 2/16-з).</w:t>
      </w:r>
    </w:p>
    <w:p w:rsidR="00667493" w:rsidRPr="00BA7BDE" w:rsidRDefault="00667493" w:rsidP="00667493">
      <w:pPr>
        <w:pStyle w:val="western"/>
        <w:spacing w:beforeAutospacing="0" w:after="0" w:line="240" w:lineRule="auto"/>
        <w:contextualSpacing/>
        <w:jc w:val="both"/>
      </w:pPr>
      <w:r>
        <w:t>На</w:t>
      </w:r>
      <w:r w:rsidR="00595F30">
        <w:t xml:space="preserve"> изучение родной литературы в 11</w:t>
      </w:r>
      <w:r>
        <w:t xml:space="preserve"> </w:t>
      </w:r>
      <w:r w:rsidRPr="00BA7BDE">
        <w:t xml:space="preserve"> классе</w:t>
      </w:r>
      <w:r w:rsidRPr="0017308D">
        <w:t xml:space="preserve"> </w:t>
      </w:r>
      <w:r w:rsidR="00F444B0">
        <w:t>выделяется 34ч (1 ч в неделю, 34 учебные недели</w:t>
      </w:r>
      <w:r>
        <w:t>).</w:t>
      </w:r>
    </w:p>
    <w:p w:rsidR="00667493" w:rsidRPr="00EE62CC" w:rsidRDefault="00667493" w:rsidP="00EE6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родной литературе на базовом </w:t>
      </w:r>
      <w:r w:rsidR="00595F30">
        <w:rPr>
          <w:rFonts w:ascii="Times New Roman" w:eastAsia="Times New Roman" w:hAnsi="Times New Roman"/>
          <w:color w:val="000000"/>
          <w:sz w:val="24"/>
          <w:szCs w:val="24"/>
        </w:rPr>
        <w:t>уровне в 11</w:t>
      </w:r>
      <w:r w:rsidR="00EE62CC">
        <w:rPr>
          <w:rFonts w:ascii="Times New Roman" w:eastAsia="Times New Roman" w:hAnsi="Times New Roman"/>
          <w:color w:val="000000"/>
          <w:sz w:val="24"/>
          <w:szCs w:val="24"/>
        </w:rPr>
        <w:t xml:space="preserve">  классе</w:t>
      </w: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 xml:space="preserve"> содействует воспитанию личности выпускника российской школы: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любящего свой край и свою Родину, уважающего свой народ, его культуру и духовные традиции;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осознающего и принимающего ценности гражданского общества, многонационального российского народа, человечества, осознающего свою сопричастность судьбе Отечества;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креативного и критически мыслящего, активно и целенаправленно познающего мир, мотивированного на творчество и инновационную деятельность;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готового к сотрудничеству, способного осуществлять проектную и информационно-познавательную деятельность;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A"/>
          <w:sz w:val="24"/>
          <w:szCs w:val="24"/>
        </w:rPr>
        <w:t>уважающего мнение других людей, умеющего вести конструктивный диалог, достигать взаимопонимания и успешно взаимодействовать;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A"/>
          <w:sz w:val="24"/>
          <w:szCs w:val="24"/>
        </w:rPr>
        <w:t xml:space="preserve">подготовленного к осознанному выбору профессии, понимающего значение профессиональной деятельности для человека и общества, направленного на образование и самообразование в течение всей жизни.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A"/>
          <w:sz w:val="24"/>
          <w:szCs w:val="24"/>
        </w:rPr>
        <w:t xml:space="preserve">Программа уделяет внимание совершенствованию умений и навыков устной и письменной родной речи, повышению культуры речи обучающихся. 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Программа сохраняет преемственность с примерной программой основного общего образования по родной литературе и предусматривает дальнейшее развитие сформированных ранее навыков.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iCs/>
          <w:color w:val="000000"/>
          <w:sz w:val="24"/>
          <w:szCs w:val="24"/>
        </w:rPr>
        <w:t>Цель учебного предмета:</w:t>
      </w:r>
    </w:p>
    <w:p w:rsidR="00DF063D" w:rsidRPr="00EE62CC" w:rsidRDefault="00DF063D" w:rsidP="00EE62C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освоение содержания учебного предмета и достижение обучающимися планируемых результатов обучения в соответствии с требованиями ФГОС среднего общего образования.</w:t>
      </w:r>
    </w:p>
    <w:p w:rsidR="00DF063D" w:rsidRPr="00EE62CC" w:rsidRDefault="00DF063D" w:rsidP="00EE62C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Задачами являются:</w:t>
      </w:r>
    </w:p>
    <w:p w:rsidR="00DF063D" w:rsidRPr="00EE62CC" w:rsidRDefault="00DF063D" w:rsidP="00EE62C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овладение умением воспринимать и анализировать художественное произведение на родном русском языке в единстве его содержания и формы, развитие и совершенствование способности логически мыслить;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знание основных историко-литературных сведений и теоретико-литературных понятий и умение их использовать в анализе художественных произведений на родном русском языке;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развитие потребности в самостоятельном чтении художественной литературы на родном русском языке;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развитие устной и письменной речи обучающихся, овладение культурой диалогической родном русском речи;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lastRenderedPageBreak/>
        <w:t>воспитание уважения к родной русской литературе, национальной культуре, культурным ценностям своего и других народов, формирование гуманистического мировоззрения, гражданского сознания и патриотизма.</w:t>
      </w:r>
    </w:p>
    <w:p w:rsidR="00EE62CC" w:rsidRPr="00EE62CC" w:rsidRDefault="00EE62CC" w:rsidP="00EE62C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DF063D" w:rsidRPr="00EE62CC" w:rsidRDefault="00DF063D" w:rsidP="00EE62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62CC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Общая характеристика учебного предмета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Русской литературе принадлежит ведущее место в эмоциональном, интеллектуальном и эстетическом развитии школьника, в формировании его миропонимания и национального </w:t>
      </w:r>
      <w:r w:rsidRPr="00EE62CC">
        <w:rPr>
          <w:rFonts w:ascii="Times New Roman" w:eastAsia="Times New Roman" w:hAnsi="Times New Roman"/>
          <w:sz w:val="24"/>
          <w:szCs w:val="24"/>
        </w:rPr>
        <w:t xml:space="preserve">самосознания. 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 xml:space="preserve">Литература как вид искусства и как особый способ познания жизни с помощью изобразительно-выразительных средств создает художественную картину мира. Обладая высокой степенью эмоционального воздействия и художественно отражая действительность, русская литература способствует формированию духовно-нравственных, интеллектуальных качеств личности. Через изучение литературных произведений происходит приобщение к общечеловеческим ценностям, мировоззрению русского народа в общей культуре народов Российской Федерации. 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Программа предусматривает ознакомление обучающихся с лучшими произведениями русской литературы, творчеством отдельных писателей, усвоение методов разбора и анализа литературных произведений, предусматривает обучение пониманию новизны в творчестве отдельных выдающихся писателей, умению формировать объективные выводы и отношения.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 xml:space="preserve">Обучение родной литературе в 10–11 классах включает в себя формирование необходимых для понимания литературного произведения и творчества писателя теоретических и творческих умений и навыков, знакомство обучающихся с культурой русского народа. 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F063D" w:rsidRPr="00EE62CC" w:rsidRDefault="00DF063D" w:rsidP="00EE6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62CC">
        <w:rPr>
          <w:rFonts w:ascii="Times New Roman" w:eastAsia="Times New Roman" w:hAnsi="Times New Roman"/>
          <w:b/>
          <w:iCs/>
          <w:sz w:val="24"/>
          <w:szCs w:val="24"/>
        </w:rPr>
        <w:t>Содержательные линии учебного предмета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 программе по родной литературе на базовом и углубленном уровне выделяются три сквозные содержательные линии: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содержание, систематизирующее знания обучающихся о понятийном аппарате русской литературы, об основных закономерностях историко-литературного процесса страны и региона;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содержание, обеспечивающее глубокое и разностороннее осознание диалога классической и современной литературы;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содержание, обеспечивающее коммуникативную компетенцию выпускника.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Первая содержательная линия обеспечивается формированием знаний теоретико-литературных терминов и понятий как инструмента анализа и интерпретации художественного текста, текстуальным изучением художественных произведений.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Вторая содержательная линия связана с освоением основных фактов жизни и творчества писателей и содержания произведений национальной художественной словесности.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Третья содержательная линия обеспечивает повышение читательской компетенции, развитие культуры устной и письменной речи, приобщение обучающихся к богатству родной художественной литературы, воспитание любви и привычки к чтению.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iCs/>
          <w:sz w:val="24"/>
          <w:szCs w:val="24"/>
        </w:rPr>
        <w:t>Виды деятельности при реализации программы учебного предмета</w:t>
      </w:r>
      <w:r w:rsidRPr="00EE62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62CC">
        <w:rPr>
          <w:rFonts w:ascii="Times New Roman" w:eastAsia="Times New Roman" w:hAnsi="Times New Roman"/>
          <w:iCs/>
          <w:sz w:val="24"/>
          <w:szCs w:val="24"/>
        </w:rPr>
        <w:t>на базовом уровне: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осознанное творческое чтение художественных произведений разных жанров;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определение принадлежности литературного (фольклорного) текста к тому или иному роду и жанру;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выявление авторского замысла и художественных средств его воплощения; определение мотивов поступков героев и сущности конфликта;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устная и письменная передача содержания текста в сжатом и развернутом виде;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подготовка рефератов, докладов, сочинений по мотивам литературных произведений.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iCs/>
          <w:sz w:val="24"/>
          <w:szCs w:val="24"/>
        </w:rPr>
        <w:t>Виды деятельности при реализации учебного предмета (на углубленном уровне):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осознанное творческое чтение художественных произведений разных жанров;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определение принадлежности литературного (фольклорного) текста к тому или иному роду и жанру;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выявление авторского замысла и художественных средств его воплощения; определение мотивов поступков героев и сущности конфликта;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устная и письменная передача содержания текста в сжатом и развернутом виде;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самостоятельное выполнение различных творческих работ;</w:t>
      </w:r>
    </w:p>
    <w:p w:rsidR="00DF063D" w:rsidRPr="00EE62CC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участие в дискуссии, утверждение и доказательство своей точки зрения с учетом мнения оппонента; сравнение и сопоставление явлений и фактов литературы;</w:t>
      </w:r>
    </w:p>
    <w:p w:rsidR="00DF063D" w:rsidRDefault="00DF063D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62CC">
        <w:rPr>
          <w:rFonts w:ascii="Times New Roman" w:eastAsia="Times New Roman" w:hAnsi="Times New Roman"/>
          <w:color w:val="000000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0A78" w:rsidRDefault="00CE0A78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0A78" w:rsidRDefault="00CE0A78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7493" w:rsidRPr="00EE62CC" w:rsidRDefault="00667493" w:rsidP="00EE6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F063D" w:rsidRPr="00EE62CC" w:rsidRDefault="00DF063D" w:rsidP="00EE62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F063D" w:rsidRPr="00667493" w:rsidRDefault="00DF063D" w:rsidP="006674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749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DF063D" w:rsidRPr="00667493" w:rsidRDefault="00DF063D" w:rsidP="006674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7493">
        <w:rPr>
          <w:rFonts w:ascii="Times New Roman" w:eastAsia="Times New Roman" w:hAnsi="Times New Roman"/>
          <w:b/>
          <w:bCs/>
          <w:sz w:val="24"/>
          <w:szCs w:val="24"/>
        </w:rPr>
        <w:t>(н</w:t>
      </w:r>
      <w:r w:rsidR="00667493">
        <w:rPr>
          <w:rFonts w:ascii="Times New Roman" w:eastAsia="Times New Roman" w:hAnsi="Times New Roman"/>
          <w:b/>
          <w:bCs/>
          <w:sz w:val="24"/>
          <w:szCs w:val="24"/>
        </w:rPr>
        <w:t>а базовом уровне</w:t>
      </w:r>
      <w:r w:rsidRPr="0066749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 результ</w:t>
      </w:r>
      <w:r w:rsidR="00EE62CC" w:rsidRPr="00EE62CC">
        <w:rPr>
          <w:rFonts w:ascii="Times New Roman" w:eastAsia="Times New Roman" w:hAnsi="Times New Roman"/>
          <w:sz w:val="24"/>
          <w:szCs w:val="24"/>
        </w:rPr>
        <w:t xml:space="preserve">ате освоения учебного предмета </w:t>
      </w:r>
      <w:r w:rsidRPr="00EE62CC">
        <w:rPr>
          <w:rFonts w:ascii="Times New Roman" w:eastAsia="Times New Roman" w:hAnsi="Times New Roman"/>
          <w:sz w:val="24"/>
          <w:szCs w:val="24"/>
        </w:rPr>
        <w:t>«Родная литература (</w:t>
      </w:r>
      <w:r w:rsidRPr="00EE62CC">
        <w:rPr>
          <w:rFonts w:ascii="Times New Roman" w:eastAsia="Times New Roman" w:hAnsi="Times New Roman"/>
          <w:bCs/>
          <w:sz w:val="24"/>
          <w:szCs w:val="24"/>
        </w:rPr>
        <w:t>базовый уровень</w:t>
      </w:r>
      <w:r w:rsidRPr="00EE62CC">
        <w:rPr>
          <w:rFonts w:ascii="Times New Roman" w:eastAsia="Times New Roman" w:hAnsi="Times New Roman"/>
          <w:sz w:val="24"/>
          <w:szCs w:val="24"/>
        </w:rPr>
        <w:t xml:space="preserve">) 10 </w:t>
      </w:r>
      <w:r w:rsidRPr="00EE62CC">
        <w:rPr>
          <w:rFonts w:ascii="Times New Roman" w:eastAsia="Times New Roman" w:hAnsi="Times New Roman"/>
          <w:bCs/>
          <w:sz w:val="24"/>
          <w:szCs w:val="24"/>
        </w:rPr>
        <w:t>–</w:t>
      </w:r>
      <w:r w:rsidRPr="00EE62CC">
        <w:rPr>
          <w:rFonts w:ascii="Times New Roman" w:eastAsia="Times New Roman" w:hAnsi="Times New Roman"/>
          <w:sz w:val="24"/>
          <w:szCs w:val="24"/>
        </w:rPr>
        <w:t xml:space="preserve"> 11 классы» выпускник достигнет личностных, метапредметных и предметных результатов обучения в соответствии с требованиями ФГОС среднего общего образования.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bCs/>
          <w:iCs/>
          <w:sz w:val="24"/>
          <w:szCs w:val="24"/>
        </w:rPr>
        <w:t>Выпускник по окончании изучения родной литературы на базовом уровне будет иметь следующие личностные результаты: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быть ответственным членом российского общества, осознанно принимающим традиционные национальные и общечеловеческие ценности;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 xml:space="preserve">обладать </w:t>
      </w:r>
      <w:r w:rsidRPr="00EE62CC">
        <w:rPr>
          <w:rFonts w:ascii="Times New Roman" w:eastAsia="Times New Roman" w:hAnsi="Times New Roman"/>
          <w:sz w:val="24"/>
          <w:szCs w:val="24"/>
          <w:lang w:val="be-BY"/>
        </w:rPr>
        <w:t xml:space="preserve">чувством российской гражданской идентичности, чувством ответственности перед Родиной, чувством патриотизма, гордости за свой край, уважения к своему народу;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обладать сформированным положительным отношением к учебной деятельности и к труду;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обладать нравственными нормами и правилами общественной жизни;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вести себя в поликультурном мире толерантно, уметь вести диалог с другими людьми с целью достижения взаимопонимания и сотрудничества;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уметь использовать для решения познавательных и коммуникативных задач различные источники информации (словари, энциклопедии, Интернет-ресурсы и др.).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bCs/>
          <w:iCs/>
          <w:sz w:val="24"/>
          <w:szCs w:val="24"/>
        </w:rPr>
        <w:t>Выпускник по окончании изучения родной литературы на базовом уровне будет иметь следующие метапредметные результаты: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обладать навыками осознанного чтения литературного произведения, самостоятельного усвоения, воспитание интереса и любви к литературе;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иметь сформированное восприятие и представления о литературе как о духовном наследии родного народа, впитавшем в себя образ жизни и нравственные ценности нации;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владеть навыками познавательной, учебно-познавательной и проектной деятельности, применять различные методы познания;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самостоятельно оценивать свою деятельность и окружающую жизнь, самостоятельно принимать решения и добиваться их исполнения;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  <w:lang w:val="be-BY"/>
        </w:rPr>
        <w:t>уметь работать с разными источниками информации, находить ее, использовать в самостоятельной деятельности, структурировать ее, сравнивать, анализировать и оценивать.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bCs/>
          <w:iCs/>
          <w:sz w:val="24"/>
          <w:szCs w:val="24"/>
        </w:rPr>
        <w:t>Выпускник по окончании изучения родной литературы на базовом уровне будет иметь следующие предметные результаты</w:t>
      </w:r>
      <w:r w:rsidRPr="00EE62CC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чувствовать потребность в культурной самоидентификации, этнической идентичности на основе изучения выдающихся произведений культуры своего народа;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обладать сформированным эстетическим вкусом,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осознавать значимость чтения и изучения произведений родной русской литературы для своего дальнейшего развития; иметь потребность в систематическом чтении как средстве познания мира и себя в этом мире, как способе своего эстетического и интеллектуального удовлетворения;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воспринимать литературные художественные произведения как воплощение этнокультурных традиций;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 xml:space="preserve">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</w:t>
      </w:r>
      <w:r w:rsidRPr="00EE62CC">
        <w:rPr>
          <w:rFonts w:ascii="Times New Roman" w:eastAsia="Times New Roman" w:hAnsi="Times New Roman"/>
          <w:sz w:val="24"/>
          <w:szCs w:val="24"/>
        </w:rPr>
        <w:lastRenderedPageBreak/>
        <w:t>произведении, на уровне не только эмоционального восприятия, но и интеллектуального осмысления;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владеть навыками анализа художественных произведений с учетом их жанрово-родовой специфики; осознавать художественную картину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иметь сформированное представление о системе стилей языка художественной литературы.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iCs/>
          <w:sz w:val="24"/>
          <w:szCs w:val="24"/>
        </w:rPr>
        <w:t xml:space="preserve">Выпускник при изучении родной литературы на базовом уровне получит возможность узнать: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 xml:space="preserve">о месте и значении родной литературы в отечественной и мировой литературе;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 xml:space="preserve">о произведениях родной литературы;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 соотношении и взаимосвязях литературы с историческим периодом, эпохой; важнейших литературных ресурсах, в том числе в сети Интернет.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iCs/>
          <w:sz w:val="24"/>
          <w:szCs w:val="24"/>
        </w:rPr>
        <w:t xml:space="preserve">Выпускник при изучении родной литературы на базовом уровне получит возможность научиться: 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анализировать художественное произведение во взаимосвязи с мировой и национальными литературами;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постановку);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осуществлять запись художественного чтения; серию иллюстраций к произведению), оценивая, как интерпретируется исходный текст.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обладать навыками представления текстов в виде тезисов, конспектов, аннотаций, рефератов, сочинений и других жанров;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учитывать исторический, историко-культурный контекст и своеобразие творчества писателя в процессе анализа художественного произведения;</w:t>
      </w:r>
    </w:p>
    <w:p w:rsidR="00DF063D" w:rsidRPr="00EE62CC" w:rsidRDefault="00DF063D" w:rsidP="00EE6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62CC">
        <w:rPr>
          <w:rFonts w:ascii="Times New Roman" w:eastAsia="Times New Roman" w:hAnsi="Times New Roman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DF063D" w:rsidRPr="00EE62CC" w:rsidRDefault="00DF063D" w:rsidP="00EE6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063D" w:rsidRDefault="00DF063D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444B0" w:rsidRPr="005A54EF" w:rsidRDefault="00F444B0" w:rsidP="00F444B0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Содержание курса «Родная литература</w:t>
      </w:r>
      <w:r w:rsidRPr="005A54E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F444B0" w:rsidRPr="005A54EF" w:rsidRDefault="00F444B0" w:rsidP="00F444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54E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 «Национальный литературный «канон»</w:t>
      </w:r>
    </w:p>
    <w:p w:rsidR="00F444B0" w:rsidRPr="00466189" w:rsidRDefault="00F444B0" w:rsidP="00F44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Ведение</w:t>
      </w:r>
    </w:p>
    <w:p w:rsidR="00F444B0" w:rsidRPr="00466189" w:rsidRDefault="00F444B0" w:rsidP="00F44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Развитие художественных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М. Горький. Страсти-мордасти. Карамора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333333"/>
          <w:sz w:val="24"/>
          <w:szCs w:val="24"/>
        </w:rPr>
        <w:t>Трагический контраст между условиями жизни и красотой души и человечностью героев рассказа «Страсти-мордасти».</w:t>
      </w: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 xml:space="preserve"> Размышления писателя о природе человека, об опасности саморазрушения личности в рассказе «Карамора».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А. Блок. Соловьиный сад. Возмездие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 xml:space="preserve">Размышления о смысле жизни в поэме «Соловьиный сад». Переход от символизма к реализму. Замысел и незавершенность поэмы «Возмездие». Век ушедший и новый мир. Авторская позиция и неоднозначность оценок современников. 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И. Шмелев. Человек из ресторана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Традиции темы «маленького человека» в русской литературе. Библейские мотивы в повести. Философский контекст конфликта и развязки повести.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Л. Андреев. Иуда Искариот. Жизнь Василия Фивейского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Своеобразие авторской позиции в рассказе «Иуда Искариот». Изменение традиционного взгляда на библейский образ. Богоборческая тема в творчестве писателя. Символика деталей в повести «Жизнь Василия Фивейского»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М. Булгаков. Роковые яйца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Сочетание фантастики, реализма и сатиры в сюжете повести. Социально-философская проблематика произведения. Смысл финала повести</w:t>
      </w:r>
    </w:p>
    <w:p w:rsidR="00F444B0" w:rsidRPr="00466189" w:rsidRDefault="00F444B0" w:rsidP="00F44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«Нешкольные» писатели-классики»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 xml:space="preserve">В. Ходасевич. Некрополь 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История русского зарубежья. Мемуарная литература как способ знакомства с творчеством известных авторов. Психологические портреты современников. Нестандартность человеческих оценок и критических отзывов.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В. Набоков. Защита Лужина. Облако, озеро, башня. Весна в Фиальте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Традиции психологического романа в «Защите Лужина». Тема судьбы в творчестве автора. Конфликт между личностью и обществом в рассказе «Облако, озеро, башня». Смысл названия и метафоричность повествования в рассказе. Загадки сло</w:t>
      </w:r>
      <w:r w:rsidRPr="00466189">
        <w:rPr>
          <w:rFonts w:ascii="Times New Roman" w:eastAsia="Times New Roman" w:hAnsi="Times New Roman"/>
          <w:color w:val="000000"/>
          <w:sz w:val="24"/>
          <w:szCs w:val="24"/>
        </w:rPr>
        <w:softHyphen/>
        <w:t>весные, фабульные, интертекстуальные в рассказе «Весна в Фиальте». </w:t>
      </w:r>
    </w:p>
    <w:p w:rsidR="00F444B0" w:rsidRPr="00466189" w:rsidRDefault="00F444B0" w:rsidP="00F44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«Литература ХХ –ХХ</w:t>
      </w:r>
      <w:r w:rsidRPr="004661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4661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века»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Н. Эрдман. Самоубийца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«Возвращенная» литература. Жанр комедии в литературе двадцатых годов 20 века (М. Булгаков «Зойкина квартира», «Багровый остров», В. Мая-</w:t>
      </w:r>
    </w:p>
    <w:p w:rsidR="00F444B0" w:rsidRPr="00466189" w:rsidRDefault="00F444B0" w:rsidP="00F44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ковский «Баня», «Клоп» и др.). Стилевые особенности комедии Н. Эрдмана.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А. Твардовский. По праву памяти.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 xml:space="preserve">Образ памяти в творчестве А. Твардовского. Трагическая судьба народа в сталинскую эпоху. Подведение творческих и человеческих итогов. 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И. Твардовский. Страницы пережитого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Полемический характер воспоминаний. Диалогичность замысла и композиции. Хроника трагической истории народа в эпоху сталинских репрессий.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С. Довлатов. Зона. Чемодан. Заповедник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Автобиографичность творчества С. Довлатова. Творческая и духовная биография автора. Полижанровая структура повести «Зона». Абсурдность окружающего мира в повести «Заповедник». Тема внутренней свободы личности в обществе в сборнике «Чемодан».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А. Синявский. Пхенц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Особенности литературы 1950-1960-х годов. Новый тип научной фантастики, соединяющей гротеск, психологизм и социальную критику в рассказе «Пхенц». Противостояние личности и толпы.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В. Маканин. Кавказский пленный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Тема войны на современном этапе. Семантика названия произведения. Реальность военных будней. Интертекстуальность произведения.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Э. Веркин. Облачный полк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Современные детские писатели. Литература для детей и подростков на современном этапе. «Недетская» литература о войне. Нетрадиционный поворот традиционной темы патриотизма на войне.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Д. Быков. Июнь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Исторические романы в русской литературе. Философский контекст и прототипы романа «Июнь». Композиция и смысл финала романа.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Р. Сенчин. Немужик. Ты меня помнишь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«Новый реализм» современной литературы. Тема «маленького человека» постсоветской России. Тема «дома» в творчестве автора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Е. Водолазкин. Авиатор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Сложность сюжетно-повествовательной структуры произведения. Хронотоп в романе "Авиатор".</w:t>
      </w:r>
    </w:p>
    <w:p w:rsidR="00F444B0" w:rsidRPr="00466189" w:rsidRDefault="00F444B0" w:rsidP="00F44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«Литература Алтая»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Современная литературная жизнь Алтая</w:t>
      </w:r>
    </w:p>
    <w:p w:rsidR="00F444B0" w:rsidRPr="00466189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6189">
        <w:rPr>
          <w:rFonts w:ascii="Times New Roman" w:eastAsia="Times New Roman" w:hAnsi="Times New Roman"/>
          <w:color w:val="000000"/>
          <w:sz w:val="24"/>
          <w:szCs w:val="24"/>
        </w:rPr>
        <w:t>Обзор творчества современных авторов Алтайского края (А. Кириллина, Ю. Нифонтовой, М. Гударина, С. Теплякова, В. Тихонова, А. Родионова, Н. Николенковой, Ф. Габдрауповой, В. Токмакова, А. Никольской и др.)</w:t>
      </w: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A54E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Календарно-тематический план</w:t>
      </w:r>
    </w:p>
    <w:p w:rsidR="00F444B0" w:rsidRPr="003E0F47" w:rsidRDefault="00F444B0" w:rsidP="00F44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tbl>
      <w:tblPr>
        <w:tblW w:w="737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4"/>
        <w:gridCol w:w="4420"/>
        <w:gridCol w:w="2198"/>
      </w:tblGrid>
      <w:tr w:rsidR="00F444B0" w:rsidRPr="00EE62CC" w:rsidTr="00CA5C70">
        <w:trPr>
          <w:tblCellSpacing w:w="0" w:type="dxa"/>
        </w:trPr>
        <w:tc>
          <w:tcPr>
            <w:tcW w:w="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Примерное кол-во часов на базовом уровне</w:t>
            </w:r>
          </w:p>
        </w:tc>
      </w:tr>
      <w:tr w:rsidR="00F444B0" w:rsidRPr="00EE62CC" w:rsidTr="00CA5C70">
        <w:trPr>
          <w:tblCellSpacing w:w="0" w:type="dxa"/>
        </w:trPr>
        <w:tc>
          <w:tcPr>
            <w:tcW w:w="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Национальный литературный «канон»</w:t>
            </w:r>
          </w:p>
        </w:tc>
        <w:tc>
          <w:tcPr>
            <w:tcW w:w="2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444B0" w:rsidRPr="00EE62CC" w:rsidTr="00CA5C70">
        <w:trPr>
          <w:tblCellSpacing w:w="0" w:type="dxa"/>
        </w:trPr>
        <w:tc>
          <w:tcPr>
            <w:tcW w:w="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«Нешкольные»</w:t>
            </w:r>
            <w:r w:rsidRPr="00EE62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писатели-классики</w:t>
            </w:r>
          </w:p>
        </w:tc>
        <w:tc>
          <w:tcPr>
            <w:tcW w:w="2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444B0" w:rsidRPr="00EE62CC" w:rsidTr="00CA5C70">
        <w:trPr>
          <w:tblCellSpacing w:w="0" w:type="dxa"/>
        </w:trPr>
        <w:tc>
          <w:tcPr>
            <w:tcW w:w="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ХХ –ХХ</w:t>
            </w: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444B0" w:rsidRPr="00EE62CC" w:rsidTr="00CA5C70">
        <w:trPr>
          <w:tblCellSpacing w:w="0" w:type="dxa"/>
        </w:trPr>
        <w:tc>
          <w:tcPr>
            <w:tcW w:w="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Алтая</w:t>
            </w:r>
          </w:p>
        </w:tc>
        <w:tc>
          <w:tcPr>
            <w:tcW w:w="2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444B0" w:rsidRPr="00EE62CC" w:rsidTr="00CA5C70">
        <w:trPr>
          <w:tblCellSpacing w:w="0" w:type="dxa"/>
        </w:trPr>
        <w:tc>
          <w:tcPr>
            <w:tcW w:w="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Обзорные темы, обобщающие уроки </w:t>
            </w:r>
          </w:p>
        </w:tc>
        <w:tc>
          <w:tcPr>
            <w:tcW w:w="2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44B0" w:rsidRPr="00EE62CC" w:rsidRDefault="00F444B0" w:rsidP="00CA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6D6927" w:rsidRDefault="00F444B0" w:rsidP="00F444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F444B0" w:rsidRPr="006D6927" w:rsidRDefault="00F444B0" w:rsidP="00F444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11</w:t>
      </w:r>
      <w:r w:rsidRPr="006D69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класс</w:t>
      </w:r>
    </w:p>
    <w:tbl>
      <w:tblPr>
        <w:tblW w:w="946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7"/>
        <w:gridCol w:w="6977"/>
        <w:gridCol w:w="1441"/>
      </w:tblGrid>
      <w:tr w:rsidR="00F444B0" w:rsidRPr="00466189" w:rsidTr="00CA5C70">
        <w:trPr>
          <w:trHeight w:val="356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444B0" w:rsidRPr="00466189" w:rsidTr="00CA5C70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Национальный литературный «канон»</w:t>
            </w: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9ч</w:t>
            </w: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художественных традиций русской классической литературы. Своеобразие реализма в русской литературе начала XX века.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 Горький. Страсти-мордасти. Карамора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Блок. Соловьиный сад. Возмездие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Шмелев. Человек из ресторана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 Андреев. Иуда Искариот. 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Андреев.  Жизнь Василия Фивейского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 Булгаков. Роковые яйца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2.  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«Нешкольные»</w:t>
            </w:r>
            <w:r w:rsidRPr="004661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писатели-классики</w:t>
            </w: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2ч</w:t>
            </w: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 Ходасевич. Некрополь 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 Набоков. Защита Лужина. Облако, озеро, башня. Весна в Фиальте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94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3.  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Литература ХХ –ХХ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века</w:t>
            </w: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14ч</w:t>
            </w: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Default="00F444B0" w:rsidP="00CA5C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Эрдман. Самоубийца</w:t>
            </w:r>
          </w:p>
          <w:p w:rsidR="00F444B0" w:rsidRPr="00466189" w:rsidRDefault="00F444B0" w:rsidP="00CA5C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«Возвращенная» литература. Жанр комедии в литературе двадцатых годов 20 века (М. Булгаков «Зойкина квартира», «Багровый остров», В. Маяковский «Баня», «Клоп» и др.).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3-4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Твардовский. По праву памяти.</w:t>
            </w:r>
          </w:p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Твардовский. Страницы пережитого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Довлатов. Зона. Чемодан. Заповедник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Синявский. Пхенц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 Маканин. Кавказский пленный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Э. Веркин. Облачный полк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Быков. Июнь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 Сенчин. Немужик. Ты меня помнишь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 Водолазкин. Авиатор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94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4.  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Литература Алтая 8ч</w:t>
            </w: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Современная литературная жизнь Алтая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творчества А. Кириллина, Ю. Нифонтовой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творчества  М. Гударина, С. Теплякова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творчества  В. Тихонова, А. Родионова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творчества Н. Николенковой, Ф. Габдрауповой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Обзор творчества В. Токмакова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творчества А. Никольской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946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5.  </w:t>
            </w:r>
            <w:r w:rsidRPr="0046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Обзорные темы, обобщающие уроки 2ч</w:t>
            </w: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44B0" w:rsidRPr="00466189" w:rsidTr="00CA5C70">
        <w:trPr>
          <w:trHeight w:val="413"/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18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Сочинение–эссе </w:t>
            </w:r>
          </w:p>
        </w:tc>
        <w:tc>
          <w:tcPr>
            <w:tcW w:w="14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444B0" w:rsidRPr="00466189" w:rsidRDefault="00F444B0" w:rsidP="00CA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444B0" w:rsidRPr="006D6927" w:rsidRDefault="00F444B0" w:rsidP="00F444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Список литературы для самостоятельного чтения</w:t>
      </w:r>
    </w:p>
    <w:p w:rsidR="00F444B0" w:rsidRDefault="00F444B0" w:rsidP="00F444B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D69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Проза второй половины ХХ века </w:t>
      </w:r>
    </w:p>
    <w:p w:rsidR="00F444B0" w:rsidRPr="006D6927" w:rsidRDefault="00F444B0" w:rsidP="00F444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Ф. Абрамов Роман «Братья и сестры»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Ч. Айтматов Повести «Пегий пес, бегущий краем моря», «Белый пароход», «Прощай, Гюльсары»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Аксѐнов Повести «Апельсины из Марокко», «Затоваренная бочкотара»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В. Астафьев Повести «Веселый солдат», «Пастух и пастушка», роман «Прокляты и убиты»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Белов Повесть «Привычное дело», книга «Лад»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А. Битов Книга очерков «Уроки Армении»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Г. Владимов Повесть «Верный Руслан», роман «Генерал и его армия»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Войнович «Жизнь и необычайные приключения солдата Ивана Чонкина», «Москва 2042»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Гроссман Роман «Жизнь и судьба»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Ю. Домбровский Роман «Факультет ненужных вещей»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Ф. Искандер «Детство Чика», «Сандро из Чегема», «Кролики и удавы»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Ю. Казаков Рассказ «Во сне ты горько плакал»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Кондратьев Повесть «Сашка»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Е. Носов Повесть «Усвятские шлемоносцы»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Б. Окуждава Повесть «Будь здоров, школяр!»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Некрасов Повесть «В окопах Сталинграда»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Распутин Повести «Деньги для Марии», «Живи и помни», «Прощание с Матерой».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А. и Б. Стругацкие Романы «Трудно быть богом», «Улитка на склоне»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Ю. Трифонов Повесть «Обмен»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Г. Щербакова Повесть «Вам и не снилось»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Драматургия второй половины ХХ века: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А. Арбузов Пьеса «Жестокие игры»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А. Вампилов Пьесы «Старший сын», «Утиная охота»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А. Володин Пьеса «Назначение»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Розов Пьеса «Гнездо глухаря»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М. Рощин Пьеса «Валентин и Валентина»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Поэзия второй половины XX века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Б.А. Ахмадулина, А.А. Вознесенский, В.С. Высоцкий, Е.А. Евтушенко, Ю.П. Кузнецов, А.С. Кушнер, Ю.Д. Левитанский ,Л.Н. Мартынов, Вс.Н. Некрасов, Б.Ш. Окуджава, Д.С. Самойлов, Г.В. Сапгир, Б.А. Слуцкий, В.Н. Соколов, В.А. Солоухин, А.А. Тарковский, О.Г. Чухонцев </w:t>
      </w:r>
    </w:p>
    <w:p w:rsidR="00F444B0" w:rsidRPr="006D6927" w:rsidRDefault="00F444B0" w:rsidP="00F444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6927">
        <w:rPr>
          <w:rFonts w:ascii="Times New Roman" w:eastAsia="Times New Roman" w:hAnsi="Times New Roman"/>
          <w:b/>
          <w:color w:val="000000"/>
          <w:sz w:val="24"/>
          <w:szCs w:val="24"/>
        </w:rPr>
        <w:t>Современный литературный процесс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Б. Акунин «Азазель»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С. Алексиевич Книги «У войны не женское лицо», «Цинковые мальчики»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Д. Быков Стихотворения, рассказы, лекции о русской литературе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Б. Екимов Повесть «Пиночет»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А. Иванов Романы «Сердце Пармы», «Золото бунта»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Пелевин Рассказ «Затворник и Шестипалый», книга «Жизнь насекомых»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М. Петросян Роман «Дом, в котором…»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Л. Петрушевская Рассказы «Новые робинзоны», «Свой круг», «Гигиена»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З. Прилепин Роман «Санькя»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В. Пьецух «Шкаф»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Д. Рубина Повести «На солнечной стороне улицы», «Я и ты под персиковыми облаками»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О. Славникова Рассказ «Сестры Черепановы» Роман «2017»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 xml:space="preserve">Т. Толстая Рассказы «Поэт и муза», «Серафим», «На золотом крыльце сидели», роман «Кысь» 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Л. Улицкая Рассказы, повести «Сонечка», «Лестница Якова»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Е. Чижова Романы «Крошки Цахес», «Китаист»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А. Иванов «Ёбург» «Ненастье»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Б. Пономарев «</w:t>
      </w:r>
      <w:r w:rsidRPr="006D6927">
        <w:rPr>
          <w:rFonts w:ascii="Times New Roman" w:eastAsia="Times New Roman" w:hAnsi="Times New Roman"/>
          <w:color w:val="292929"/>
          <w:sz w:val="24"/>
          <w:szCs w:val="24"/>
        </w:rPr>
        <w:t>Плюсквамфутурум, или Россия-2057</w:t>
      </w: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Р. Сенчин «Зона затопления», «Дождь в Париже»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М. Шишкин «Письмовник»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М. Степнова «Женщины Лазаря», « Безбожный переулок»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Ю. Поляков «Любовь в эпоху перемен»</w:t>
      </w:r>
    </w:p>
    <w:p w:rsidR="00F444B0" w:rsidRPr="006D6927" w:rsidRDefault="00F444B0" w:rsidP="00F444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6D6927">
        <w:rPr>
          <w:rFonts w:ascii="Times New Roman" w:eastAsia="Times New Roman" w:hAnsi="Times New Roman"/>
          <w:color w:val="000000"/>
          <w:sz w:val="24"/>
          <w:szCs w:val="24"/>
        </w:rPr>
        <w:t>А. Сальников «Петровы в гриппе и вокруг него»</w:t>
      </w: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44B0" w:rsidRPr="005A54EF" w:rsidRDefault="00F444B0" w:rsidP="00F44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E0F47" w:rsidRDefault="003E0F47" w:rsidP="00EE6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3E0F47" w:rsidSect="0014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0F" w:rsidRDefault="00F06D0F" w:rsidP="00B17CE7">
      <w:pPr>
        <w:spacing w:after="0" w:line="240" w:lineRule="auto"/>
      </w:pPr>
      <w:r>
        <w:separator/>
      </w:r>
    </w:p>
  </w:endnote>
  <w:endnote w:type="continuationSeparator" w:id="1">
    <w:p w:rsidR="00F06D0F" w:rsidRDefault="00F06D0F" w:rsidP="00B1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0F" w:rsidRDefault="00F06D0F" w:rsidP="00B17CE7">
      <w:pPr>
        <w:spacing w:after="0" w:line="240" w:lineRule="auto"/>
      </w:pPr>
      <w:r>
        <w:separator/>
      </w:r>
    </w:p>
  </w:footnote>
  <w:footnote w:type="continuationSeparator" w:id="1">
    <w:p w:rsidR="00F06D0F" w:rsidRDefault="00F06D0F" w:rsidP="00B1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3D"/>
    <w:rsid w:val="00004037"/>
    <w:rsid w:val="001415FB"/>
    <w:rsid w:val="001B3A0E"/>
    <w:rsid w:val="003E0F47"/>
    <w:rsid w:val="0043179C"/>
    <w:rsid w:val="00436E3A"/>
    <w:rsid w:val="00466189"/>
    <w:rsid w:val="005166E0"/>
    <w:rsid w:val="005904E0"/>
    <w:rsid w:val="00590551"/>
    <w:rsid w:val="00595F30"/>
    <w:rsid w:val="00621589"/>
    <w:rsid w:val="00667493"/>
    <w:rsid w:val="006D6927"/>
    <w:rsid w:val="006E12E5"/>
    <w:rsid w:val="007804E0"/>
    <w:rsid w:val="008554D5"/>
    <w:rsid w:val="0090186C"/>
    <w:rsid w:val="009B3BDF"/>
    <w:rsid w:val="00AD5AE0"/>
    <w:rsid w:val="00B03557"/>
    <w:rsid w:val="00B17CE7"/>
    <w:rsid w:val="00B55174"/>
    <w:rsid w:val="00CD33CF"/>
    <w:rsid w:val="00CE0A78"/>
    <w:rsid w:val="00D144C6"/>
    <w:rsid w:val="00D637EB"/>
    <w:rsid w:val="00D775AE"/>
    <w:rsid w:val="00DA570B"/>
    <w:rsid w:val="00DF063D"/>
    <w:rsid w:val="00DF2F70"/>
    <w:rsid w:val="00E26EAE"/>
    <w:rsid w:val="00E84966"/>
    <w:rsid w:val="00EE62CC"/>
    <w:rsid w:val="00EE671B"/>
    <w:rsid w:val="00F06D0F"/>
    <w:rsid w:val="00F444B0"/>
    <w:rsid w:val="00FD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06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063D"/>
  </w:style>
  <w:style w:type="paragraph" w:customStyle="1" w:styleId="western">
    <w:name w:val="western"/>
    <w:basedOn w:val="a"/>
    <w:qFormat/>
    <w:rsid w:val="0066749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E7"/>
  </w:style>
  <w:style w:type="paragraph" w:styleId="a7">
    <w:name w:val="footer"/>
    <w:basedOn w:val="a"/>
    <w:link w:val="a8"/>
    <w:uiPriority w:val="99"/>
    <w:semiHidden/>
    <w:unhideWhenUsed/>
    <w:rsid w:val="00B1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7302-50E9-4D28-8F90-88A7E7B6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20</cp:revision>
  <cp:lastPrinted>2020-08-28T10:30:00Z</cp:lastPrinted>
  <dcterms:created xsi:type="dcterms:W3CDTF">2020-08-27T14:34:00Z</dcterms:created>
  <dcterms:modified xsi:type="dcterms:W3CDTF">2023-09-20T08:38:00Z</dcterms:modified>
</cp:coreProperties>
</file>